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BA" w:rsidRDefault="008B2D1A" w:rsidP="008B2D1A">
      <w:pPr>
        <w:pStyle w:val="Title"/>
      </w:pPr>
      <w:r>
        <w:t>Square Logic</w:t>
      </w:r>
    </w:p>
    <w:p w:rsidR="008B2D1A" w:rsidRPr="008B2D1A" w:rsidRDefault="008B2D1A" w:rsidP="008B2D1A">
      <w:r w:rsidRPr="008B2D1A">
        <w:t>SquareLogic is similar to number-based logic games such as Sudoku.</w:t>
      </w:r>
    </w:p>
    <w:p w:rsidR="008B2D1A" w:rsidRPr="008B2D1A" w:rsidRDefault="008B2D1A" w:rsidP="008B2D1A">
      <w:pPr>
        <w:pStyle w:val="Heading3"/>
      </w:pPr>
      <w:r>
        <w:t>GOAL</w:t>
      </w:r>
    </w:p>
    <w:p w:rsidR="008B2D1A" w:rsidRDefault="008B2D1A" w:rsidP="008B2D1A">
      <w:r w:rsidRPr="00272D3C">
        <w:t>Your goal is to solve the puzzle by filling each square in the board with a number.</w:t>
      </w:r>
    </w:p>
    <w:p w:rsidR="008B2D1A" w:rsidRDefault="008B2D1A" w:rsidP="008B2D1A">
      <w:pPr>
        <w:jc w:val="center"/>
      </w:pPr>
      <w:r>
        <w:rPr>
          <w:noProof/>
        </w:rPr>
        <w:drawing>
          <wp:inline distT="0" distB="0" distL="0" distR="0" wp14:anchorId="1D0F03BB" wp14:editId="276C7D2C">
            <wp:extent cx="2072117" cy="2011680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2117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D1A" w:rsidRPr="00272D3C" w:rsidRDefault="008B2D1A" w:rsidP="008B2D1A">
      <w:pPr>
        <w:pStyle w:val="Heading3"/>
      </w:pPr>
      <w:r>
        <w:t>Rules</w:t>
      </w:r>
    </w:p>
    <w:p w:rsidR="008B2D1A" w:rsidRPr="00272D3C" w:rsidRDefault="008B2D1A" w:rsidP="008B2D1A">
      <w:pPr>
        <w:pStyle w:val="NumberedList"/>
      </w:pPr>
      <w:r w:rsidRPr="00272D3C">
        <w:t>No number can appear twice in the same row or column.</w:t>
      </w:r>
    </w:p>
    <w:p w:rsidR="008B2D1A" w:rsidRPr="00272D3C" w:rsidRDefault="008B2D1A" w:rsidP="008B2D1A">
      <w:pPr>
        <w:pStyle w:val="NumberedList"/>
      </w:pPr>
      <w:r w:rsidRPr="00272D3C">
        <w:t xml:space="preserve">Each board is divided into differently-colored "cages". </w:t>
      </w:r>
    </w:p>
    <w:p w:rsidR="008B2D1A" w:rsidRPr="00272D3C" w:rsidRDefault="008B2D1A" w:rsidP="008B2D1A">
      <w:pPr>
        <w:pStyle w:val="NumberedList"/>
      </w:pPr>
      <w:r w:rsidRPr="00272D3C">
        <w:t xml:space="preserve">Each cage shows a "rule" in the top-left corner (such as </w:t>
      </w:r>
      <w:r w:rsidRPr="00272D3C">
        <w:rPr>
          <w:b/>
          <w:bCs/>
        </w:rPr>
        <w:t>9+</w:t>
      </w:r>
      <w:r w:rsidRPr="00272D3C">
        <w:t xml:space="preserve">, </w:t>
      </w:r>
      <w:r w:rsidRPr="00272D3C">
        <w:rPr>
          <w:b/>
          <w:bCs/>
        </w:rPr>
        <w:t>12x</w:t>
      </w:r>
      <w:r w:rsidRPr="00272D3C">
        <w:t xml:space="preserve">, or </w:t>
      </w:r>
      <w:r w:rsidRPr="00272D3C">
        <w:rPr>
          <w:b/>
          <w:bCs/>
        </w:rPr>
        <w:t>Odd</w:t>
      </w:r>
      <w:r w:rsidRPr="00272D3C">
        <w:t>).</w:t>
      </w:r>
    </w:p>
    <w:p w:rsidR="008B2D1A" w:rsidRPr="00272D3C" w:rsidRDefault="008B2D1A" w:rsidP="008B2D1A">
      <w:pPr>
        <w:pStyle w:val="NumberedList"/>
      </w:pPr>
      <w:r w:rsidRPr="00272D3C">
        <w:t xml:space="preserve">The answers for the squares in each cage must satisfy the rule. </w:t>
      </w:r>
      <w:r w:rsidRPr="006F3BFA">
        <w:rPr>
          <w:i/>
        </w:rPr>
        <w:t>For example:</w:t>
      </w:r>
    </w:p>
    <w:p w:rsidR="008B2D1A" w:rsidRPr="00272D3C" w:rsidRDefault="008B2D1A" w:rsidP="008B2D1A">
      <w:pPr>
        <w:pStyle w:val="ListParagraph"/>
        <w:numPr>
          <w:ilvl w:val="0"/>
          <w:numId w:val="8"/>
        </w:numPr>
      </w:pPr>
      <w:r w:rsidRPr="00272D3C">
        <w:t xml:space="preserve">A rule of </w:t>
      </w:r>
      <w:r w:rsidRPr="008B2D1A">
        <w:rPr>
          <w:b/>
          <w:bCs/>
        </w:rPr>
        <w:t>9+</w:t>
      </w:r>
      <w:r w:rsidRPr="00272D3C">
        <w:t xml:space="preserve"> means the squares in that cage must add up to 9.</w:t>
      </w:r>
    </w:p>
    <w:p w:rsidR="008B2D1A" w:rsidRPr="00272D3C" w:rsidRDefault="008B2D1A" w:rsidP="008B2D1A">
      <w:pPr>
        <w:pStyle w:val="ListParagraph"/>
        <w:numPr>
          <w:ilvl w:val="0"/>
          <w:numId w:val="8"/>
        </w:numPr>
      </w:pPr>
      <w:r w:rsidRPr="00272D3C">
        <w:t xml:space="preserve">A rule of </w:t>
      </w:r>
      <w:r w:rsidRPr="008B2D1A">
        <w:rPr>
          <w:b/>
          <w:bCs/>
        </w:rPr>
        <w:t>2÷</w:t>
      </w:r>
      <w:r w:rsidRPr="00272D3C">
        <w:t xml:space="preserve"> means the two squares must divide evenly (in any order) to equal 2.</w:t>
      </w:r>
    </w:p>
    <w:p w:rsidR="008B2D1A" w:rsidRPr="00272D3C" w:rsidRDefault="008B2D1A" w:rsidP="008B2D1A">
      <w:pPr>
        <w:pStyle w:val="ListParagraph"/>
        <w:numPr>
          <w:ilvl w:val="0"/>
          <w:numId w:val="8"/>
        </w:numPr>
      </w:pPr>
      <w:r w:rsidRPr="00272D3C">
        <w:t xml:space="preserve">A rule of </w:t>
      </w:r>
      <w:r w:rsidRPr="008B2D1A">
        <w:rPr>
          <w:b/>
          <w:bCs/>
        </w:rPr>
        <w:t>3=</w:t>
      </w:r>
      <w:r w:rsidRPr="00272D3C">
        <w:t xml:space="preserve"> means that is a single-square cage whose value must be 3.</w:t>
      </w:r>
    </w:p>
    <w:p w:rsidR="008B2D1A" w:rsidRPr="00272D3C" w:rsidRDefault="008B2D1A" w:rsidP="008B2D1A">
      <w:pPr>
        <w:pStyle w:val="ListParagraph"/>
        <w:numPr>
          <w:ilvl w:val="0"/>
          <w:numId w:val="8"/>
        </w:numPr>
      </w:pPr>
      <w:r w:rsidRPr="00272D3C">
        <w:t xml:space="preserve">A rule of </w:t>
      </w:r>
      <w:r w:rsidRPr="008B2D1A">
        <w:rPr>
          <w:b/>
          <w:bCs/>
        </w:rPr>
        <w:t>Even</w:t>
      </w:r>
      <w:r w:rsidRPr="00272D3C">
        <w:t xml:space="preserve"> means that all squares in this cage must have odd values (2, 4, 6, or 8).</w:t>
      </w:r>
    </w:p>
    <w:p w:rsidR="008B2D1A" w:rsidRPr="00272D3C" w:rsidRDefault="008B2D1A" w:rsidP="008B2D1A">
      <w:pPr>
        <w:pStyle w:val="ListParagraph"/>
        <w:numPr>
          <w:ilvl w:val="0"/>
          <w:numId w:val="8"/>
        </w:numPr>
      </w:pPr>
      <w:r w:rsidRPr="00272D3C">
        <w:t xml:space="preserve">A rule of </w:t>
      </w:r>
      <w:r w:rsidRPr="008B2D1A">
        <w:rPr>
          <w:b/>
          <w:bCs/>
        </w:rPr>
        <w:t>Straight</w:t>
      </w:r>
      <w:r w:rsidRPr="00272D3C">
        <w:t xml:space="preserve"> means that all squares in this cage must form a "straight" (like poker), IN ANY ORDER (for example: 4,</w:t>
      </w:r>
      <w:r>
        <w:t xml:space="preserve"> </w:t>
      </w:r>
      <w:r w:rsidRPr="00272D3C">
        <w:t>3,</w:t>
      </w:r>
      <w:r>
        <w:t xml:space="preserve"> </w:t>
      </w:r>
      <w:bookmarkStart w:id="0" w:name="_GoBack"/>
      <w:bookmarkEnd w:id="0"/>
      <w:r w:rsidRPr="00272D3C">
        <w:t>5).</w:t>
      </w:r>
    </w:p>
    <w:p w:rsidR="008B2D1A" w:rsidRPr="00272D3C" w:rsidRDefault="008B2D1A" w:rsidP="008B2D1A">
      <w:pPr>
        <w:pStyle w:val="ListParagraph"/>
        <w:numPr>
          <w:ilvl w:val="0"/>
          <w:numId w:val="8"/>
        </w:numPr>
      </w:pPr>
      <w:r w:rsidRPr="00272D3C">
        <w:t xml:space="preserve">A rule of </w:t>
      </w:r>
      <w:r w:rsidRPr="008B2D1A">
        <w:rPr>
          <w:b/>
          <w:bCs/>
        </w:rPr>
        <w:t>&lt;,&gt;</w:t>
      </w:r>
      <w:r w:rsidRPr="00272D3C">
        <w:t xml:space="preserve"> (or the "comparison" rule) means that all squares in this cage show greater-than/less-than signs to indicate their size relative to each other.</w:t>
      </w:r>
    </w:p>
    <w:p w:rsidR="008B2D1A" w:rsidRDefault="008B2D1A" w:rsidP="008B2D1A">
      <w:pPr>
        <w:pStyle w:val="ListParagraph"/>
        <w:numPr>
          <w:ilvl w:val="0"/>
          <w:numId w:val="8"/>
        </w:numPr>
      </w:pPr>
      <w:r w:rsidRPr="008B2D1A">
        <w:rPr>
          <w:b/>
        </w:rPr>
        <w:t>Note</w:t>
      </w:r>
      <w:r w:rsidRPr="00272D3C">
        <w:t xml:space="preserve"> that all cage rules - especially Subtraction, Division, and Straight - can function in any order.</w:t>
      </w:r>
    </w:p>
    <w:p w:rsidR="008B2D1A" w:rsidRPr="008B2D1A" w:rsidRDefault="008B2D1A" w:rsidP="008B2D1A">
      <w:pPr>
        <w:pStyle w:val="Heading3"/>
      </w:pPr>
      <w:r w:rsidRPr="00272D3C">
        <w:t>Basic controls</w:t>
      </w:r>
    </w:p>
    <w:p w:rsidR="008B2D1A" w:rsidRPr="00246049" w:rsidRDefault="008B2D1A" w:rsidP="008B2D1A">
      <w:pPr>
        <w:pStyle w:val="BulletList"/>
      </w:pPr>
      <w:r w:rsidRPr="00246049">
        <w:rPr>
          <w:b/>
        </w:rPr>
        <w:t>Left-click</w:t>
      </w:r>
      <w:r w:rsidRPr="00246049">
        <w:t xml:space="preserve"> on a candidate (at the bottom of each square) to set that value in the square</w:t>
      </w:r>
    </w:p>
    <w:p w:rsidR="008B2D1A" w:rsidRPr="00246049" w:rsidRDefault="008B2D1A" w:rsidP="008B2D1A">
      <w:pPr>
        <w:pStyle w:val="BulletList"/>
      </w:pPr>
      <w:r w:rsidRPr="00246049">
        <w:rPr>
          <w:b/>
        </w:rPr>
        <w:t>Right-click</w:t>
      </w:r>
      <w:r w:rsidRPr="00246049">
        <w:t xml:space="preserve"> on a candidate to mark it as being IMPOSSIBLE; with larger and more difficult boards, this is the most important move you make.</w:t>
      </w:r>
    </w:p>
    <w:p w:rsidR="008B2D1A" w:rsidRDefault="008B2D1A" w:rsidP="008B2D1A">
      <w:pPr>
        <w:pStyle w:val="BulletList"/>
      </w:pPr>
      <w:r w:rsidRPr="00246049">
        <w:rPr>
          <w:b/>
        </w:rPr>
        <w:t>Click the "X"</w:t>
      </w:r>
      <w:r w:rsidRPr="00246049">
        <w:t xml:space="preserve"> in the upper-right corner of a square to clear its value.</w:t>
      </w:r>
    </w:p>
    <w:p w:rsidR="008B2D1A" w:rsidRPr="00246049" w:rsidRDefault="008B2D1A" w:rsidP="008B2D1A">
      <w:pPr>
        <w:pStyle w:val="BulletList"/>
      </w:pPr>
      <w:r w:rsidRPr="00246049">
        <w:t xml:space="preserve">Use the </w:t>
      </w:r>
      <w:r w:rsidRPr="00246049">
        <w:rPr>
          <w:b/>
        </w:rPr>
        <w:t>Solving Tip</w:t>
      </w:r>
      <w:r w:rsidRPr="00246049">
        <w:t xml:space="preserve"> button within the game if you get stuck or confused on any puzzle. </w:t>
      </w:r>
    </w:p>
    <w:p w:rsidR="008B2D1A" w:rsidRDefault="008B2D1A" w:rsidP="008B2D1A">
      <w:pPr>
        <w:pStyle w:val="Heading3"/>
      </w:pPr>
      <w:r>
        <w:lastRenderedPageBreak/>
        <w:t>Special Types of Puzzles</w:t>
      </w:r>
    </w:p>
    <w:p w:rsidR="008B2D1A" w:rsidRPr="00272D3C" w:rsidRDefault="008B2D1A" w:rsidP="008B2D1A">
      <w:r w:rsidRPr="00272D3C">
        <w:t>Some puzzles are Double Board puzzles; for these puzzles, both boards have the same answers, and you</w:t>
      </w:r>
      <w:r>
        <w:t xml:space="preserve"> solve them both simultaneously.</w:t>
      </w:r>
    </w:p>
    <w:p w:rsidR="008B2D1A" w:rsidRPr="00272D3C" w:rsidRDefault="008B2D1A" w:rsidP="008B2D1A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17925" cy="1776730"/>
            <wp:effectExtent l="0" t="0" r="0" b="0"/>
            <wp:docPr id="3" name="Picture 3" descr="Description: http://www.squarelogicgame.com/screenshots/1024x640/screenshot_1024x6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squarelogicgame.com/screenshots/1024x640/screenshot_1024x640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t="20097" r="2094" b="4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D1A" w:rsidRPr="00272D3C" w:rsidRDefault="008B2D1A" w:rsidP="008B2D1A">
      <w:r w:rsidRPr="00272D3C">
        <w:t xml:space="preserve">Other puzzles have </w:t>
      </w:r>
      <w:r w:rsidRPr="00272D3C">
        <w:rPr>
          <w:b/>
        </w:rPr>
        <w:t>Hidden Cages</w:t>
      </w:r>
      <w:r w:rsidRPr="00272D3C">
        <w:t xml:space="preserve">; you have to discern where the cages must go and paint in their colors as you solve the puzzle. </w:t>
      </w:r>
    </w:p>
    <w:p w:rsidR="008B2D1A" w:rsidRDefault="008B2D1A" w:rsidP="008B2D1A">
      <w:pPr>
        <w:spacing w:after="0"/>
        <w:jc w:val="center"/>
      </w:pPr>
      <w:r>
        <w:rPr>
          <w:noProof/>
        </w:rPr>
        <w:drawing>
          <wp:inline distT="0" distB="0" distL="0" distR="0">
            <wp:extent cx="2743200" cy="2286000"/>
            <wp:effectExtent l="0" t="0" r="0" b="0"/>
            <wp:docPr id="2" name="Picture 2" descr="Description: http://www.squarelogicgame.com/screenshots/1024x640/screenshot_1024x64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squarelogicgame.com/screenshots/1024x640/screenshot_1024x640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2" t="4483" b="4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D1A" w:rsidRPr="00272D3C" w:rsidRDefault="008B2D1A" w:rsidP="008B2D1A">
      <w:pPr>
        <w:pStyle w:val="Heading3"/>
      </w:pPr>
      <w:r w:rsidRPr="00272D3C">
        <w:t>Features</w:t>
      </w:r>
    </w:p>
    <w:p w:rsidR="008B2D1A" w:rsidRPr="00272D3C" w:rsidRDefault="008B2D1A" w:rsidP="008B2D1A">
      <w:pPr>
        <w:pStyle w:val="BulletList"/>
      </w:pPr>
      <w:r w:rsidRPr="00272D3C">
        <w:t xml:space="preserve">Over 20,000 </w:t>
      </w:r>
      <w:r>
        <w:t>unique puzzles</w:t>
      </w:r>
    </w:p>
    <w:p w:rsidR="008B2D1A" w:rsidRPr="006F3BFA" w:rsidRDefault="008B2D1A" w:rsidP="008B2D1A">
      <w:pPr>
        <w:pStyle w:val="BulletList"/>
      </w:pPr>
      <w:r w:rsidRPr="006F3BFA">
        <w:t>18 different styles of puzzles; 6 different puzzle sizes, from 4x4 up to and including 9x9</w:t>
      </w:r>
    </w:p>
    <w:p w:rsidR="008B2D1A" w:rsidRPr="00272D3C" w:rsidRDefault="008B2D1A" w:rsidP="008B2D1A">
      <w:pPr>
        <w:pStyle w:val="BulletList"/>
      </w:pPr>
      <w:r w:rsidRPr="00272D3C">
        <w:t>Each puzzle guaranteed to be solvable</w:t>
      </w:r>
      <w:r>
        <w:t xml:space="preserve"> with </w:t>
      </w:r>
      <w:r w:rsidRPr="00272D3C">
        <w:t>only one possible solution</w:t>
      </w:r>
      <w:r>
        <w:t xml:space="preserve"> </w:t>
      </w:r>
      <w:r w:rsidRPr="008B2D1A">
        <w:rPr>
          <w:u w:val="single"/>
        </w:rPr>
        <w:t>without guessing</w:t>
      </w:r>
    </w:p>
    <w:p w:rsidR="008B2D1A" w:rsidRPr="00272D3C" w:rsidRDefault="008B2D1A" w:rsidP="008B2D1A">
      <w:pPr>
        <w:pStyle w:val="BulletList"/>
      </w:pPr>
      <w:r w:rsidRPr="00272D3C">
        <w:t>24 different Achievements for accomplishing goals within the game</w:t>
      </w:r>
    </w:p>
    <w:p w:rsidR="008B2D1A" w:rsidRPr="00272D3C" w:rsidRDefault="008B2D1A" w:rsidP="008B2D1A">
      <w:pPr>
        <w:pStyle w:val="BulletList"/>
      </w:pPr>
      <w:r w:rsidRPr="00272D3C">
        <w:t>A hint system that gives you hints without telling you the answer right away</w:t>
      </w:r>
    </w:p>
    <w:p w:rsidR="008B2D1A" w:rsidRDefault="008B2D1A" w:rsidP="008B2D1A">
      <w:pPr>
        <w:pStyle w:val="BulletList"/>
      </w:pPr>
      <w:r w:rsidRPr="00272D3C">
        <w:t>Allows you to stop in the middle of any puzzle and resume later where you left off</w:t>
      </w:r>
    </w:p>
    <w:p w:rsidR="008B2D1A" w:rsidRPr="00466ABA" w:rsidRDefault="008B2D1A" w:rsidP="008B2D1A">
      <w:pPr>
        <w:pStyle w:val="BulletList"/>
      </w:pPr>
      <w:r w:rsidRPr="006F3BFA">
        <w:t>Solving Tips never tell you the answer; they give you suggestions on which areas of the puzzle to consider, and will get more specific each time you press the button.</w:t>
      </w:r>
    </w:p>
    <w:sectPr w:rsidR="008B2D1A" w:rsidRPr="00466ABA" w:rsidSect="007824D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1A" w:rsidRDefault="008B2D1A" w:rsidP="00B166B7">
      <w:pPr>
        <w:spacing w:after="0"/>
      </w:pPr>
      <w:r>
        <w:separator/>
      </w:r>
    </w:p>
  </w:endnote>
  <w:endnote w:type="continuationSeparator" w:id="0">
    <w:p w:rsidR="008B2D1A" w:rsidRDefault="008B2D1A" w:rsidP="00B166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B7" w:rsidRPr="00DC681C" w:rsidRDefault="00B166B7" w:rsidP="008C4599">
    <w:pPr>
      <w:pStyle w:val="Footer"/>
      <w:pBdr>
        <w:top w:val="thinThickLargeGap" w:sz="12" w:space="1" w:color="943634" w:themeColor="accent2" w:themeShade="BF"/>
      </w:pBdr>
      <w:rPr>
        <w:rFonts w:eastAsiaTheme="majorEastAsia" w:cstheme="minorHAnsi"/>
      </w:rPr>
    </w:pPr>
    <w:r w:rsidRPr="00DC681C">
      <w:rPr>
        <w:rFonts w:eastAsiaTheme="majorEastAsia" w:cstheme="minorHAnsi"/>
      </w:rPr>
      <w:t xml:space="preserve">Plano ISD Instructional Technology | </w:t>
    </w:r>
    <w:r w:rsidR="008B2D1A">
      <w:rPr>
        <w:rFonts w:eastAsiaTheme="majorEastAsia" w:cstheme="minorHAnsi"/>
      </w:rPr>
      <w:t>April 2013</w:t>
    </w:r>
    <w:r w:rsidRPr="00DC681C">
      <w:rPr>
        <w:rFonts w:eastAsiaTheme="majorEastAsia" w:cstheme="minorHAnsi"/>
      </w:rPr>
      <w:ptab w:relativeTo="margin" w:alignment="right" w:leader="none"/>
    </w:r>
    <w:r w:rsidRPr="00DC681C">
      <w:rPr>
        <w:rFonts w:eastAsiaTheme="majorEastAsia" w:cstheme="minorHAnsi"/>
      </w:rPr>
      <w:t xml:space="preserve">Page </w:t>
    </w:r>
    <w:r w:rsidRPr="00DC681C">
      <w:rPr>
        <w:rFonts w:eastAsiaTheme="majorEastAsia" w:cstheme="minorHAnsi"/>
      </w:rPr>
      <w:fldChar w:fldCharType="begin"/>
    </w:r>
    <w:r w:rsidRPr="00DC681C">
      <w:rPr>
        <w:rFonts w:eastAsiaTheme="majorEastAsia" w:cstheme="minorHAnsi"/>
      </w:rPr>
      <w:instrText xml:space="preserve"> PAGE  \* Arabic  \* MERGEFORMAT </w:instrText>
    </w:r>
    <w:r w:rsidRPr="00DC681C">
      <w:rPr>
        <w:rFonts w:eastAsiaTheme="majorEastAsia" w:cstheme="minorHAnsi"/>
      </w:rPr>
      <w:fldChar w:fldCharType="separate"/>
    </w:r>
    <w:r w:rsidR="008B2D1A">
      <w:rPr>
        <w:rFonts w:eastAsiaTheme="majorEastAsia" w:cstheme="minorHAnsi"/>
        <w:noProof/>
      </w:rPr>
      <w:t>1</w:t>
    </w:r>
    <w:r w:rsidRPr="00DC681C">
      <w:rPr>
        <w:rFonts w:eastAsiaTheme="majorEastAsia" w:cstheme="minorHAnsi"/>
      </w:rPr>
      <w:fldChar w:fldCharType="end"/>
    </w:r>
    <w:r w:rsidRPr="00DC681C">
      <w:rPr>
        <w:rFonts w:eastAsiaTheme="majorEastAsia" w:cstheme="minorHAnsi"/>
      </w:rPr>
      <w:t xml:space="preserve"> of </w:t>
    </w:r>
    <w:r w:rsidRPr="00DC681C">
      <w:rPr>
        <w:rFonts w:eastAsiaTheme="majorEastAsia" w:cstheme="minorHAnsi"/>
      </w:rPr>
      <w:fldChar w:fldCharType="begin"/>
    </w:r>
    <w:r w:rsidRPr="00DC681C">
      <w:rPr>
        <w:rFonts w:eastAsiaTheme="majorEastAsia" w:cstheme="minorHAnsi"/>
      </w:rPr>
      <w:instrText xml:space="preserve"> NUMPAGES  \* Arabic  \* MERGEFORMAT </w:instrText>
    </w:r>
    <w:r w:rsidRPr="00DC681C">
      <w:rPr>
        <w:rFonts w:eastAsiaTheme="majorEastAsia" w:cstheme="minorHAnsi"/>
      </w:rPr>
      <w:fldChar w:fldCharType="separate"/>
    </w:r>
    <w:r w:rsidR="008B2D1A">
      <w:rPr>
        <w:rFonts w:eastAsiaTheme="majorEastAsia" w:cstheme="minorHAnsi"/>
        <w:noProof/>
      </w:rPr>
      <w:t>1</w:t>
    </w:r>
    <w:r w:rsidRPr="00DC681C">
      <w:rPr>
        <w:rFonts w:eastAsiaTheme="majorEastAsia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1A" w:rsidRDefault="008B2D1A" w:rsidP="00B166B7">
      <w:pPr>
        <w:spacing w:after="0"/>
      </w:pPr>
      <w:r>
        <w:separator/>
      </w:r>
    </w:p>
  </w:footnote>
  <w:footnote w:type="continuationSeparator" w:id="0">
    <w:p w:rsidR="008B2D1A" w:rsidRDefault="008B2D1A" w:rsidP="00B166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0417"/>
    <w:multiLevelType w:val="hybridMultilevel"/>
    <w:tmpl w:val="F19CA302"/>
    <w:lvl w:ilvl="0" w:tplc="F1F27D3A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07B11"/>
    <w:multiLevelType w:val="hybridMultilevel"/>
    <w:tmpl w:val="FE6E6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C65A4E"/>
    <w:multiLevelType w:val="multilevel"/>
    <w:tmpl w:val="50AA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F4230"/>
    <w:multiLevelType w:val="hybridMultilevel"/>
    <w:tmpl w:val="E85CC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7C17CB"/>
    <w:multiLevelType w:val="multilevel"/>
    <w:tmpl w:val="C79E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A6818"/>
    <w:multiLevelType w:val="hybridMultilevel"/>
    <w:tmpl w:val="5C661DBA"/>
    <w:lvl w:ilvl="0" w:tplc="B220F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F4B90"/>
    <w:multiLevelType w:val="hybridMultilevel"/>
    <w:tmpl w:val="64A45866"/>
    <w:lvl w:ilvl="0" w:tplc="DD106A5C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SortMethod w:val="000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1A"/>
    <w:rsid w:val="000F5230"/>
    <w:rsid w:val="000F660D"/>
    <w:rsid w:val="002405B3"/>
    <w:rsid w:val="00263FD3"/>
    <w:rsid w:val="00361420"/>
    <w:rsid w:val="00386020"/>
    <w:rsid w:val="003B1F0E"/>
    <w:rsid w:val="00466ABA"/>
    <w:rsid w:val="00565433"/>
    <w:rsid w:val="005D34DD"/>
    <w:rsid w:val="007824D7"/>
    <w:rsid w:val="00893C6B"/>
    <w:rsid w:val="008B2D1A"/>
    <w:rsid w:val="008C4599"/>
    <w:rsid w:val="009921CF"/>
    <w:rsid w:val="00A502B5"/>
    <w:rsid w:val="00B166B7"/>
    <w:rsid w:val="00CB3708"/>
    <w:rsid w:val="00D573A1"/>
    <w:rsid w:val="00DC681C"/>
    <w:rsid w:val="00EB25FD"/>
    <w:rsid w:val="00F737EE"/>
    <w:rsid w:val="00F819BB"/>
    <w:rsid w:val="00FB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BA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5"/>
    <w:qFormat/>
    <w:rsid w:val="00DC681C"/>
    <w:pPr>
      <w:keepNext/>
      <w:keepLines/>
      <w:spacing w:before="240" w:after="120"/>
      <w:outlineLvl w:val="0"/>
    </w:pPr>
    <w:rPr>
      <w:rFonts w:ascii="Trebuchet MS" w:eastAsiaTheme="majorEastAsia" w:hAnsi="Trebuchet MS" w:cstheme="majorBidi"/>
      <w:b/>
      <w:bCs/>
      <w:color w:val="000000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styleId="Heading2">
    <w:name w:val="heading 2"/>
    <w:basedOn w:val="Heading1"/>
    <w:next w:val="Normal"/>
    <w:link w:val="Heading2Char"/>
    <w:uiPriority w:val="6"/>
    <w:qFormat/>
    <w:rsid w:val="00A502B5"/>
    <w:pPr>
      <w:spacing w:before="200" w:after="0"/>
      <w:outlineLvl w:val="1"/>
    </w:pPr>
    <w:rPr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B0C7D"/>
    <w:pPr>
      <w:outlineLvl w:val="2"/>
    </w:pPr>
    <w:rPr>
      <w:bCs/>
      <w:sz w:val="24"/>
    </w:rPr>
  </w:style>
  <w:style w:type="paragraph" w:styleId="Heading4">
    <w:name w:val="heading 4"/>
    <w:basedOn w:val="Heading2"/>
    <w:next w:val="Normal"/>
    <w:link w:val="Heading4Char"/>
    <w:uiPriority w:val="10"/>
    <w:unhideWhenUsed/>
    <w:qFormat/>
    <w:rsid w:val="00FB0C7D"/>
    <w:pPr>
      <w:outlineLvl w:val="3"/>
    </w:pPr>
    <w:rPr>
      <w:i/>
      <w:i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0"/>
    <w:semiHidden/>
    <w:unhideWhenUsed/>
    <w:qFormat/>
    <w:rsid w:val="005D34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4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4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4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4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466ABA"/>
    <w:rPr>
      <w:rFonts w:ascii="Trebuchet MS" w:eastAsiaTheme="majorEastAsia" w:hAnsi="Trebuchet MS" w:cstheme="majorBidi"/>
      <w:b/>
      <w:bCs/>
      <w:color w:val="000000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6"/>
    <w:rsid w:val="00466ABA"/>
    <w:rPr>
      <w:rFonts w:ascii="Trebuchet MS" w:eastAsiaTheme="majorEastAsia" w:hAnsi="Trebuchet MS" w:cstheme="majorBidi"/>
      <w:b/>
      <w:color w:val="000000"/>
      <w:sz w:val="26"/>
      <w:szCs w:val="26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9"/>
    <w:rsid w:val="00466ABA"/>
    <w:rPr>
      <w:rFonts w:ascii="Trebuchet MS" w:eastAsiaTheme="majorEastAsia" w:hAnsi="Trebuchet MS" w:cstheme="majorBidi"/>
      <w:b/>
      <w:bCs/>
      <w:color w:val="000000"/>
      <w:sz w:val="24"/>
      <w:szCs w:val="26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10"/>
    <w:rsid w:val="00466ABA"/>
    <w:rPr>
      <w:rFonts w:ascii="Trebuchet MS" w:eastAsiaTheme="majorEastAsia" w:hAnsi="Trebuchet MS" w:cstheme="majorBidi"/>
      <w:b/>
      <w:i/>
      <w:iCs/>
      <w:color w:val="000000"/>
      <w:sz w:val="24"/>
      <w:szCs w:val="28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466A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4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4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4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4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4DD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4"/>
    <w:qFormat/>
    <w:rsid w:val="00DC681C"/>
    <w:pPr>
      <w:pBdr>
        <w:bottom w:val="single" w:sz="12" w:space="4" w:color="943634" w:themeColor="accent2" w:themeShade="BF"/>
      </w:pBd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466ABA"/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4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34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5D34DD"/>
    <w:rPr>
      <w:b/>
      <w:bCs/>
    </w:rPr>
  </w:style>
  <w:style w:type="character" w:styleId="Emphasis">
    <w:name w:val="Emphasis"/>
    <w:basedOn w:val="DefaultParagraphFont"/>
    <w:uiPriority w:val="20"/>
    <w:qFormat/>
    <w:rsid w:val="005D34DD"/>
    <w:rPr>
      <w:i/>
      <w:iCs/>
    </w:rPr>
  </w:style>
  <w:style w:type="paragraph" w:styleId="NoSpacing">
    <w:name w:val="No Spacing"/>
    <w:uiPriority w:val="1"/>
    <w:qFormat/>
    <w:rsid w:val="005D34DD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99"/>
    <w:qFormat/>
    <w:rsid w:val="005D34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34D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D34D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4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4D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D34D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D34D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D34D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D34D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5D34D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4DD"/>
    <w:pPr>
      <w:outlineLvl w:val="9"/>
    </w:pPr>
  </w:style>
  <w:style w:type="paragraph" w:customStyle="1" w:styleId="NumberedList">
    <w:name w:val="Numbered List"/>
    <w:basedOn w:val="ListParagraph"/>
    <w:link w:val="NumberedListChar"/>
    <w:uiPriority w:val="3"/>
    <w:qFormat/>
    <w:rsid w:val="00FB0C7D"/>
    <w:pPr>
      <w:numPr>
        <w:numId w:val="1"/>
      </w:numPr>
      <w:contextualSpacing w:val="0"/>
    </w:pPr>
  </w:style>
  <w:style w:type="paragraph" w:customStyle="1" w:styleId="BulletList">
    <w:name w:val="Bullet List"/>
    <w:basedOn w:val="ListParagraph"/>
    <w:link w:val="BulletListChar"/>
    <w:uiPriority w:val="2"/>
    <w:qFormat/>
    <w:rsid w:val="00A502B5"/>
    <w:pPr>
      <w:numPr>
        <w:numId w:val="5"/>
      </w:numPr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B0C7D"/>
  </w:style>
  <w:style w:type="character" w:customStyle="1" w:styleId="NumberedListChar">
    <w:name w:val="Numbered List Char"/>
    <w:basedOn w:val="ListParagraphChar"/>
    <w:link w:val="NumberedList"/>
    <w:uiPriority w:val="3"/>
    <w:rsid w:val="00466ABA"/>
  </w:style>
  <w:style w:type="character" w:customStyle="1" w:styleId="BulletListChar">
    <w:name w:val="Bullet List Char"/>
    <w:basedOn w:val="ListParagraphChar"/>
    <w:link w:val="BulletList"/>
    <w:uiPriority w:val="2"/>
    <w:rsid w:val="00466ABA"/>
  </w:style>
  <w:style w:type="paragraph" w:styleId="Header">
    <w:name w:val="header"/>
    <w:basedOn w:val="Normal"/>
    <w:link w:val="HeaderChar"/>
    <w:uiPriority w:val="99"/>
    <w:unhideWhenUsed/>
    <w:rsid w:val="00B166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66B7"/>
  </w:style>
  <w:style w:type="paragraph" w:styleId="Footer">
    <w:name w:val="footer"/>
    <w:basedOn w:val="Normal"/>
    <w:link w:val="FooterChar"/>
    <w:uiPriority w:val="99"/>
    <w:unhideWhenUsed/>
    <w:rsid w:val="00B166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66B7"/>
  </w:style>
  <w:style w:type="paragraph" w:styleId="BalloonText">
    <w:name w:val="Balloon Text"/>
    <w:basedOn w:val="Normal"/>
    <w:link w:val="BalloonTextChar"/>
    <w:uiPriority w:val="99"/>
    <w:semiHidden/>
    <w:unhideWhenUsed/>
    <w:rsid w:val="00B166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66B7"/>
    <w:rPr>
      <w:color w:val="808080"/>
    </w:rPr>
  </w:style>
  <w:style w:type="paragraph" w:customStyle="1" w:styleId="Graphics-Inline">
    <w:name w:val="Graphics-Inline"/>
    <w:basedOn w:val="Normal"/>
    <w:next w:val="Normal"/>
    <w:link w:val="Graphics-InlineChar"/>
    <w:uiPriority w:val="8"/>
    <w:qFormat/>
    <w:rsid w:val="00466ABA"/>
    <w:pPr>
      <w:spacing w:before="120" w:after="120"/>
      <w:jc w:val="center"/>
    </w:pPr>
  </w:style>
  <w:style w:type="character" w:customStyle="1" w:styleId="Graphics-InlineChar">
    <w:name w:val="Graphics-Inline Char"/>
    <w:basedOn w:val="DefaultParagraphFont"/>
    <w:link w:val="Graphics-Inline"/>
    <w:uiPriority w:val="8"/>
    <w:rsid w:val="0046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BA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5"/>
    <w:qFormat/>
    <w:rsid w:val="00DC681C"/>
    <w:pPr>
      <w:keepNext/>
      <w:keepLines/>
      <w:spacing w:before="240" w:after="120"/>
      <w:outlineLvl w:val="0"/>
    </w:pPr>
    <w:rPr>
      <w:rFonts w:ascii="Trebuchet MS" w:eastAsiaTheme="majorEastAsia" w:hAnsi="Trebuchet MS" w:cstheme="majorBidi"/>
      <w:b/>
      <w:bCs/>
      <w:color w:val="000000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styleId="Heading2">
    <w:name w:val="heading 2"/>
    <w:basedOn w:val="Heading1"/>
    <w:next w:val="Normal"/>
    <w:link w:val="Heading2Char"/>
    <w:uiPriority w:val="6"/>
    <w:qFormat/>
    <w:rsid w:val="00A502B5"/>
    <w:pPr>
      <w:spacing w:before="200" w:after="0"/>
      <w:outlineLvl w:val="1"/>
    </w:pPr>
    <w:rPr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B0C7D"/>
    <w:pPr>
      <w:outlineLvl w:val="2"/>
    </w:pPr>
    <w:rPr>
      <w:bCs/>
      <w:sz w:val="24"/>
    </w:rPr>
  </w:style>
  <w:style w:type="paragraph" w:styleId="Heading4">
    <w:name w:val="heading 4"/>
    <w:basedOn w:val="Heading2"/>
    <w:next w:val="Normal"/>
    <w:link w:val="Heading4Char"/>
    <w:uiPriority w:val="10"/>
    <w:unhideWhenUsed/>
    <w:qFormat/>
    <w:rsid w:val="00FB0C7D"/>
    <w:pPr>
      <w:outlineLvl w:val="3"/>
    </w:pPr>
    <w:rPr>
      <w:i/>
      <w:i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0"/>
    <w:semiHidden/>
    <w:unhideWhenUsed/>
    <w:qFormat/>
    <w:rsid w:val="005D34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4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4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4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4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466ABA"/>
    <w:rPr>
      <w:rFonts w:ascii="Trebuchet MS" w:eastAsiaTheme="majorEastAsia" w:hAnsi="Trebuchet MS" w:cstheme="majorBidi"/>
      <w:b/>
      <w:bCs/>
      <w:color w:val="000000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6"/>
    <w:rsid w:val="00466ABA"/>
    <w:rPr>
      <w:rFonts w:ascii="Trebuchet MS" w:eastAsiaTheme="majorEastAsia" w:hAnsi="Trebuchet MS" w:cstheme="majorBidi"/>
      <w:b/>
      <w:color w:val="000000"/>
      <w:sz w:val="26"/>
      <w:szCs w:val="26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9"/>
    <w:rsid w:val="00466ABA"/>
    <w:rPr>
      <w:rFonts w:ascii="Trebuchet MS" w:eastAsiaTheme="majorEastAsia" w:hAnsi="Trebuchet MS" w:cstheme="majorBidi"/>
      <w:b/>
      <w:bCs/>
      <w:color w:val="000000"/>
      <w:sz w:val="24"/>
      <w:szCs w:val="26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10"/>
    <w:rsid w:val="00466ABA"/>
    <w:rPr>
      <w:rFonts w:ascii="Trebuchet MS" w:eastAsiaTheme="majorEastAsia" w:hAnsi="Trebuchet MS" w:cstheme="majorBidi"/>
      <w:b/>
      <w:i/>
      <w:iCs/>
      <w:color w:val="000000"/>
      <w:sz w:val="24"/>
      <w:szCs w:val="28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466A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4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4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4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4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4DD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4"/>
    <w:qFormat/>
    <w:rsid w:val="00DC681C"/>
    <w:pPr>
      <w:pBdr>
        <w:bottom w:val="single" w:sz="12" w:space="4" w:color="943634" w:themeColor="accent2" w:themeShade="BF"/>
      </w:pBd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466ABA"/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4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34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5D34DD"/>
    <w:rPr>
      <w:b/>
      <w:bCs/>
    </w:rPr>
  </w:style>
  <w:style w:type="character" w:styleId="Emphasis">
    <w:name w:val="Emphasis"/>
    <w:basedOn w:val="DefaultParagraphFont"/>
    <w:uiPriority w:val="20"/>
    <w:qFormat/>
    <w:rsid w:val="005D34DD"/>
    <w:rPr>
      <w:i/>
      <w:iCs/>
    </w:rPr>
  </w:style>
  <w:style w:type="paragraph" w:styleId="NoSpacing">
    <w:name w:val="No Spacing"/>
    <w:uiPriority w:val="1"/>
    <w:qFormat/>
    <w:rsid w:val="005D34DD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99"/>
    <w:qFormat/>
    <w:rsid w:val="005D34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34D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D34D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4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4D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D34D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D34D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D34D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D34D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5D34D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4DD"/>
    <w:pPr>
      <w:outlineLvl w:val="9"/>
    </w:pPr>
  </w:style>
  <w:style w:type="paragraph" w:customStyle="1" w:styleId="NumberedList">
    <w:name w:val="Numbered List"/>
    <w:basedOn w:val="ListParagraph"/>
    <w:link w:val="NumberedListChar"/>
    <w:uiPriority w:val="3"/>
    <w:qFormat/>
    <w:rsid w:val="00FB0C7D"/>
    <w:pPr>
      <w:numPr>
        <w:numId w:val="1"/>
      </w:numPr>
      <w:contextualSpacing w:val="0"/>
    </w:pPr>
  </w:style>
  <w:style w:type="paragraph" w:customStyle="1" w:styleId="BulletList">
    <w:name w:val="Bullet List"/>
    <w:basedOn w:val="ListParagraph"/>
    <w:link w:val="BulletListChar"/>
    <w:uiPriority w:val="2"/>
    <w:qFormat/>
    <w:rsid w:val="00A502B5"/>
    <w:pPr>
      <w:numPr>
        <w:numId w:val="5"/>
      </w:numPr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B0C7D"/>
  </w:style>
  <w:style w:type="character" w:customStyle="1" w:styleId="NumberedListChar">
    <w:name w:val="Numbered List Char"/>
    <w:basedOn w:val="ListParagraphChar"/>
    <w:link w:val="NumberedList"/>
    <w:uiPriority w:val="3"/>
    <w:rsid w:val="00466ABA"/>
  </w:style>
  <w:style w:type="character" w:customStyle="1" w:styleId="BulletListChar">
    <w:name w:val="Bullet List Char"/>
    <w:basedOn w:val="ListParagraphChar"/>
    <w:link w:val="BulletList"/>
    <w:uiPriority w:val="2"/>
    <w:rsid w:val="00466ABA"/>
  </w:style>
  <w:style w:type="paragraph" w:styleId="Header">
    <w:name w:val="header"/>
    <w:basedOn w:val="Normal"/>
    <w:link w:val="HeaderChar"/>
    <w:uiPriority w:val="99"/>
    <w:unhideWhenUsed/>
    <w:rsid w:val="00B166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66B7"/>
  </w:style>
  <w:style w:type="paragraph" w:styleId="Footer">
    <w:name w:val="footer"/>
    <w:basedOn w:val="Normal"/>
    <w:link w:val="FooterChar"/>
    <w:uiPriority w:val="99"/>
    <w:unhideWhenUsed/>
    <w:rsid w:val="00B166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66B7"/>
  </w:style>
  <w:style w:type="paragraph" w:styleId="BalloonText">
    <w:name w:val="Balloon Text"/>
    <w:basedOn w:val="Normal"/>
    <w:link w:val="BalloonTextChar"/>
    <w:uiPriority w:val="99"/>
    <w:semiHidden/>
    <w:unhideWhenUsed/>
    <w:rsid w:val="00B166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66B7"/>
    <w:rPr>
      <w:color w:val="808080"/>
    </w:rPr>
  </w:style>
  <w:style w:type="paragraph" w:customStyle="1" w:styleId="Graphics-Inline">
    <w:name w:val="Graphics-Inline"/>
    <w:basedOn w:val="Normal"/>
    <w:next w:val="Normal"/>
    <w:link w:val="Graphics-InlineChar"/>
    <w:uiPriority w:val="8"/>
    <w:qFormat/>
    <w:rsid w:val="00466ABA"/>
    <w:pPr>
      <w:spacing w:before="120" w:after="120"/>
      <w:jc w:val="center"/>
    </w:pPr>
  </w:style>
  <w:style w:type="character" w:customStyle="1" w:styleId="Graphics-InlineChar">
    <w:name w:val="Graphics-Inline Char"/>
    <w:basedOn w:val="DefaultParagraphFont"/>
    <w:link w:val="Graphics-Inline"/>
    <w:uiPriority w:val="8"/>
    <w:rsid w:val="0046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landingin\AppData\Roaming\Microsoft\Templates\PISD_Tech_User_Guid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PISD_Tech_User_Guides.dotx</Template>
  <TotalTime>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Landingin</dc:creator>
  <cp:lastModifiedBy>Barbara Landingin</cp:lastModifiedBy>
  <cp:revision>1</cp:revision>
  <cp:lastPrinted>2013-03-11T20:08:00Z</cp:lastPrinted>
  <dcterms:created xsi:type="dcterms:W3CDTF">2013-04-12T16:35:00Z</dcterms:created>
  <dcterms:modified xsi:type="dcterms:W3CDTF">2013-04-12T16:45:00Z</dcterms:modified>
</cp:coreProperties>
</file>