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A3" w:rsidRPr="00E14E74" w:rsidRDefault="00A924F5" w:rsidP="00544421">
      <w:pPr>
        <w:pStyle w:val="Heading1"/>
        <w:jc w:val="center"/>
        <w:rPr>
          <w:rFonts w:asciiTheme="minorHAnsi" w:hAnsiTheme="minorHAnsi" w:cstheme="minorHAnsi"/>
          <w:sz w:val="28"/>
          <w:szCs w:val="24"/>
        </w:rPr>
      </w:pPr>
      <w:r w:rsidRPr="00E14E74">
        <w:rPr>
          <w:rFonts w:asciiTheme="minorHAnsi" w:hAnsiTheme="minorHAnsi" w:cstheme="minorHAnsi"/>
          <w:sz w:val="28"/>
          <w:szCs w:val="24"/>
        </w:rPr>
        <w:t>Spanish</w:t>
      </w:r>
      <w:r w:rsidR="00CB4CB9">
        <w:rPr>
          <w:rFonts w:asciiTheme="minorHAnsi" w:hAnsiTheme="minorHAnsi" w:cstheme="minorHAnsi"/>
          <w:sz w:val="28"/>
          <w:szCs w:val="24"/>
        </w:rPr>
        <w:t xml:space="preserve"> </w:t>
      </w:r>
      <w:r w:rsidR="009362C0">
        <w:rPr>
          <w:rFonts w:asciiTheme="minorHAnsi" w:hAnsiTheme="minorHAnsi" w:cstheme="minorHAnsi"/>
          <w:sz w:val="28"/>
          <w:szCs w:val="24"/>
        </w:rPr>
        <w:t>3</w:t>
      </w:r>
      <w:r w:rsidR="008E1AC8">
        <w:rPr>
          <w:rFonts w:asciiTheme="minorHAnsi" w:hAnsiTheme="minorHAnsi" w:cstheme="minorHAnsi"/>
          <w:sz w:val="28"/>
          <w:szCs w:val="24"/>
        </w:rPr>
        <w:t>/3H</w:t>
      </w:r>
      <w:r w:rsidR="009A0AA3" w:rsidRPr="00E14E74">
        <w:rPr>
          <w:rFonts w:asciiTheme="minorHAnsi" w:hAnsiTheme="minorHAnsi" w:cstheme="minorHAnsi"/>
          <w:sz w:val="28"/>
          <w:szCs w:val="24"/>
        </w:rPr>
        <w:t xml:space="preserve"> Course Syllabus</w:t>
      </w:r>
    </w:p>
    <w:p w:rsidR="00544421" w:rsidRPr="00544421" w:rsidRDefault="00544421" w:rsidP="00544421">
      <w:pPr>
        <w:jc w:val="center"/>
        <w:rPr>
          <w:rFonts w:asciiTheme="minorHAnsi" w:hAnsiTheme="minorHAnsi" w:cs="Arial"/>
          <w:b/>
          <w:sz w:val="24"/>
          <w:szCs w:val="24"/>
        </w:rPr>
      </w:pPr>
    </w:p>
    <w:p w:rsidR="009A0AA3" w:rsidRPr="00B17A4A" w:rsidRDefault="00544421" w:rsidP="00544421">
      <w:pPr>
        <w:jc w:val="center"/>
        <w:rPr>
          <w:rFonts w:asciiTheme="minorHAnsi" w:hAnsiTheme="minorHAnsi" w:cs="Arial"/>
          <w:b/>
          <w:sz w:val="22"/>
          <w:szCs w:val="24"/>
        </w:rPr>
      </w:pPr>
      <w:r w:rsidRPr="00B17A4A">
        <w:rPr>
          <w:rFonts w:asciiTheme="minorHAnsi" w:hAnsiTheme="minorHAnsi" w:cs="Arial"/>
          <w:b/>
          <w:sz w:val="22"/>
          <w:szCs w:val="24"/>
        </w:rPr>
        <w:t>Course Description</w:t>
      </w:r>
    </w:p>
    <w:p w:rsidR="00EC37B4" w:rsidRPr="00B17A4A" w:rsidRDefault="00EC37B4" w:rsidP="00EC37B4">
      <w:pPr>
        <w:pStyle w:val="CourseCatalog"/>
        <w:rPr>
          <w:rFonts w:asciiTheme="minorHAnsi" w:hAnsiTheme="minorHAnsi" w:cstheme="minorHAnsi"/>
          <w:sz w:val="22"/>
        </w:rPr>
      </w:pPr>
      <w:r w:rsidRPr="00B17A4A">
        <w:rPr>
          <w:rFonts w:asciiTheme="minorHAnsi" w:hAnsiTheme="minorHAnsi" w:cstheme="minorHAnsi"/>
          <w:sz w:val="22"/>
        </w:rPr>
        <w:t>Spanish III introduces students to content-based thematic learning.  Students in this course will continue to develop speaking, writing, and reading proficiency as they work with real-life issues, topics, and concerns in specific contexts.  Use of applicable resources will allow local and global cultural pers</w:t>
      </w:r>
      <w:r w:rsidR="0068668B">
        <w:rPr>
          <w:rFonts w:asciiTheme="minorHAnsi" w:hAnsiTheme="minorHAnsi" w:cstheme="minorHAnsi"/>
          <w:sz w:val="22"/>
        </w:rPr>
        <w:t xml:space="preserve">pectives within each context. </w:t>
      </w:r>
      <w:r w:rsidRPr="00B17A4A">
        <w:rPr>
          <w:rFonts w:asciiTheme="minorHAnsi" w:hAnsiTheme="minorHAnsi" w:cstheme="minorHAnsi"/>
          <w:sz w:val="22"/>
        </w:rPr>
        <w:t xml:space="preserve">Students in this course </w:t>
      </w:r>
      <w:proofErr w:type="gramStart"/>
      <w:r w:rsidRPr="00B17A4A">
        <w:rPr>
          <w:rFonts w:asciiTheme="minorHAnsi" w:hAnsiTheme="minorHAnsi" w:cstheme="minorHAnsi"/>
          <w:sz w:val="22"/>
        </w:rPr>
        <w:t>will be supported</w:t>
      </w:r>
      <w:proofErr w:type="gramEnd"/>
      <w:r w:rsidRPr="00B17A4A">
        <w:rPr>
          <w:rFonts w:asciiTheme="minorHAnsi" w:hAnsiTheme="minorHAnsi" w:cstheme="minorHAnsi"/>
          <w:sz w:val="22"/>
        </w:rPr>
        <w:t xml:space="preserve"> as they expand their vocabulary and increase the complexity of their products by owning their own learning, implementing personal and self-selected vocabulary, and demonstrating an ability to respond to tasks requiring high cog</w:t>
      </w:r>
      <w:r w:rsidR="0068668B">
        <w:rPr>
          <w:rFonts w:asciiTheme="minorHAnsi" w:hAnsiTheme="minorHAnsi" w:cstheme="minorHAnsi"/>
          <w:sz w:val="22"/>
        </w:rPr>
        <w:t xml:space="preserve">nition and creative thinking. </w:t>
      </w:r>
      <w:r w:rsidRPr="00B17A4A">
        <w:rPr>
          <w:rFonts w:asciiTheme="minorHAnsi" w:hAnsiTheme="minorHAnsi" w:cstheme="minorHAnsi"/>
          <w:sz w:val="22"/>
        </w:rPr>
        <w:t xml:space="preserve">The expected outcome of this course is developing intermediate low - </w:t>
      </w:r>
      <w:r w:rsidRPr="00B17A4A">
        <w:rPr>
          <w:rFonts w:asciiTheme="minorHAnsi" w:hAnsiTheme="minorHAnsi" w:cstheme="minorHAnsi"/>
          <w:color w:val="auto"/>
          <w:sz w:val="22"/>
        </w:rPr>
        <w:t xml:space="preserve">intermediate </w:t>
      </w:r>
      <w:r w:rsidRPr="00B17A4A">
        <w:rPr>
          <w:rFonts w:asciiTheme="minorHAnsi" w:hAnsiTheme="minorHAnsi" w:cstheme="minorHAnsi"/>
          <w:sz w:val="22"/>
        </w:rPr>
        <w:t xml:space="preserve">mid proficiency.  </w:t>
      </w:r>
      <w:r w:rsidRPr="00B17A4A">
        <w:rPr>
          <w:rFonts w:asciiTheme="minorHAnsi" w:hAnsiTheme="minorHAnsi" w:cstheme="minorHAnsi"/>
          <w:b/>
          <w:sz w:val="22"/>
        </w:rPr>
        <w:t xml:space="preserve">This course </w:t>
      </w:r>
      <w:proofErr w:type="gramStart"/>
      <w:r w:rsidRPr="00B17A4A">
        <w:rPr>
          <w:rFonts w:asciiTheme="minorHAnsi" w:hAnsiTheme="minorHAnsi" w:cstheme="minorHAnsi"/>
          <w:b/>
          <w:sz w:val="22"/>
        </w:rPr>
        <w:t>is conducted</w:t>
      </w:r>
      <w:proofErr w:type="gramEnd"/>
      <w:r w:rsidRPr="00B17A4A">
        <w:rPr>
          <w:rFonts w:asciiTheme="minorHAnsi" w:hAnsiTheme="minorHAnsi" w:cstheme="minorHAnsi"/>
          <w:b/>
          <w:sz w:val="22"/>
        </w:rPr>
        <w:t xml:space="preserve"> predominantly in Spanish.</w:t>
      </w:r>
    </w:p>
    <w:p w:rsidR="00544421" w:rsidRPr="00B17A4A" w:rsidRDefault="00544421" w:rsidP="00544421">
      <w:pPr>
        <w:rPr>
          <w:b/>
          <w:sz w:val="22"/>
          <w:szCs w:val="24"/>
        </w:rPr>
      </w:pPr>
    </w:p>
    <w:p w:rsidR="00544421" w:rsidRPr="00B17A4A" w:rsidRDefault="009362C0" w:rsidP="00544421">
      <w:pPr>
        <w:pStyle w:val="Heading2"/>
        <w:rPr>
          <w:rFonts w:asciiTheme="minorHAnsi" w:hAnsiTheme="minorHAnsi" w:cstheme="minorHAnsi"/>
          <w:sz w:val="22"/>
          <w:szCs w:val="24"/>
        </w:rPr>
      </w:pPr>
      <w:r w:rsidRPr="00B17A4A">
        <w:rPr>
          <w:rFonts w:asciiTheme="minorHAnsi" w:hAnsiTheme="minorHAnsi" w:cstheme="minorHAnsi"/>
          <w:sz w:val="22"/>
          <w:szCs w:val="24"/>
        </w:rPr>
        <w:t>Secret of Success</w:t>
      </w:r>
    </w:p>
    <w:p w:rsidR="009132E1" w:rsidRPr="00B17A4A" w:rsidRDefault="006D057A" w:rsidP="00B05313">
      <w:pPr>
        <w:ind w:left="1440"/>
        <w:rPr>
          <w:rFonts w:asciiTheme="minorHAnsi" w:hAnsiTheme="minorHAnsi" w:cstheme="minorHAnsi"/>
          <w:sz w:val="22"/>
          <w:szCs w:val="24"/>
        </w:rPr>
      </w:pPr>
      <w:r w:rsidRPr="00B17A4A">
        <w:rPr>
          <w:b/>
          <w:noProof/>
          <w:sz w:val="28"/>
          <w:szCs w:val="28"/>
          <w:lang w:eastAsia="zh-CN"/>
        </w:rPr>
        <w:drawing>
          <wp:anchor distT="0" distB="0" distL="114300" distR="114300" simplePos="0" relativeHeight="251659264" behindDoc="0" locked="0" layoutInCell="1" allowOverlap="1" wp14:anchorId="542CFB59" wp14:editId="5CB3591A">
            <wp:simplePos x="0" y="0"/>
            <wp:positionH relativeFrom="column">
              <wp:posOffset>156949</wp:posOffset>
            </wp:positionH>
            <wp:positionV relativeFrom="paragraph">
              <wp:posOffset>13884</wp:posOffset>
            </wp:positionV>
            <wp:extent cx="651638" cy="61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401" cy="618533"/>
                    </a:xfrm>
                    <a:prstGeom prst="rect">
                      <a:avLst/>
                    </a:prstGeom>
                    <a:noFill/>
                  </pic:spPr>
                </pic:pic>
              </a:graphicData>
            </a:graphic>
            <wp14:sizeRelH relativeFrom="margin">
              <wp14:pctWidth>0</wp14:pctWidth>
            </wp14:sizeRelH>
            <wp14:sizeRelV relativeFrom="margin">
              <wp14:pctHeight>0</wp14:pctHeight>
            </wp14:sizeRelV>
          </wp:anchor>
        </w:drawing>
      </w:r>
      <w:r w:rsidR="00A01D72" w:rsidRPr="00B17A4A">
        <w:rPr>
          <w:rFonts w:asciiTheme="minorHAnsi" w:hAnsiTheme="minorHAnsi" w:cstheme="minorHAnsi"/>
          <w:sz w:val="22"/>
          <w:szCs w:val="24"/>
        </w:rPr>
        <w:t xml:space="preserve">In this unit of </w:t>
      </w:r>
      <w:r w:rsidR="00E20607" w:rsidRPr="00B17A4A">
        <w:rPr>
          <w:rFonts w:asciiTheme="minorHAnsi" w:hAnsiTheme="minorHAnsi" w:cstheme="minorHAnsi"/>
          <w:sz w:val="22"/>
          <w:szCs w:val="24"/>
        </w:rPr>
        <w:t>study,</w:t>
      </w:r>
      <w:r w:rsidR="00A01D72" w:rsidRPr="00B17A4A">
        <w:rPr>
          <w:rFonts w:asciiTheme="minorHAnsi" w:hAnsiTheme="minorHAnsi" w:cstheme="minorHAnsi"/>
          <w:sz w:val="22"/>
          <w:szCs w:val="24"/>
        </w:rPr>
        <w:t xml:space="preserve"> students will explore their strengths and weaknesses and</w:t>
      </w:r>
      <w:r w:rsidR="00B05313" w:rsidRPr="00B17A4A">
        <w:rPr>
          <w:rFonts w:asciiTheme="minorHAnsi" w:hAnsiTheme="minorHAnsi" w:cstheme="minorHAnsi"/>
          <w:sz w:val="22"/>
          <w:szCs w:val="24"/>
        </w:rPr>
        <w:t xml:space="preserve"> connect their abilities and interests to possible future opportunities. They will explain their personal definition of success and will look at examples of others and determine how different cultures view success.</w:t>
      </w:r>
    </w:p>
    <w:p w:rsidR="00694EFE" w:rsidRPr="00B17A4A" w:rsidRDefault="00694EFE" w:rsidP="00B05313">
      <w:pPr>
        <w:ind w:left="1440"/>
        <w:rPr>
          <w:rFonts w:asciiTheme="minorHAnsi" w:hAnsiTheme="minorHAnsi" w:cstheme="minorHAnsi"/>
          <w:b/>
          <w:sz w:val="22"/>
          <w:szCs w:val="24"/>
        </w:rPr>
      </w:pPr>
    </w:p>
    <w:p w:rsidR="00D75D26" w:rsidRPr="00B17A4A" w:rsidRDefault="00D249A7" w:rsidP="009132E1">
      <w:pPr>
        <w:tabs>
          <w:tab w:val="left" w:pos="3765"/>
        </w:tabs>
        <w:rPr>
          <w:rFonts w:asciiTheme="minorHAnsi" w:hAnsiTheme="minorHAnsi" w:cstheme="minorHAnsi"/>
          <w:b/>
          <w:sz w:val="22"/>
          <w:szCs w:val="24"/>
        </w:rPr>
      </w:pPr>
      <w:r>
        <w:rPr>
          <w:rFonts w:asciiTheme="minorHAnsi" w:hAnsiTheme="minorHAnsi" w:cstheme="minorHAnsi"/>
          <w:b/>
          <w:sz w:val="22"/>
          <w:szCs w:val="24"/>
        </w:rPr>
        <w:t>Being Green</w:t>
      </w:r>
    </w:p>
    <w:p w:rsidR="009132E1" w:rsidRPr="00B17A4A" w:rsidRDefault="005C08EA" w:rsidP="00816BD8">
      <w:pPr>
        <w:tabs>
          <w:tab w:val="left" w:pos="1440"/>
        </w:tabs>
        <w:ind w:left="1440"/>
        <w:rPr>
          <w:rFonts w:asciiTheme="minorHAnsi" w:hAnsiTheme="minorHAnsi" w:cstheme="minorHAnsi"/>
          <w:sz w:val="22"/>
          <w:szCs w:val="24"/>
        </w:rPr>
      </w:pPr>
      <w:r w:rsidRPr="009727B7">
        <w:rPr>
          <w:rFonts w:asciiTheme="minorHAnsi" w:hAnsiTheme="minorHAnsi" w:cstheme="minorHAnsi"/>
          <w:b/>
          <w:i/>
          <w:noProof/>
          <w:lang w:eastAsia="zh-CN"/>
        </w:rPr>
        <w:drawing>
          <wp:anchor distT="0" distB="0" distL="114300" distR="114300" simplePos="0" relativeHeight="251667456" behindDoc="0" locked="0" layoutInCell="1" allowOverlap="1" wp14:anchorId="60EBBD07" wp14:editId="4EBFB18C">
            <wp:simplePos x="0" y="0"/>
            <wp:positionH relativeFrom="column">
              <wp:posOffset>68239</wp:posOffset>
            </wp:positionH>
            <wp:positionV relativeFrom="paragraph">
              <wp:posOffset>27713</wp:posOffset>
            </wp:positionV>
            <wp:extent cx="748068" cy="748068"/>
            <wp:effectExtent l="0" t="0" r="0" b="0"/>
            <wp:wrapNone/>
            <wp:docPr id="675" name="Picture 12" descr="MPj04373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Pj043733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68" cy="748068"/>
                    </a:xfrm>
                    <a:prstGeom prst="rect">
                      <a:avLst/>
                    </a:prstGeom>
                    <a:noFill/>
                    <a:ln>
                      <a:noFill/>
                    </a:ln>
                  </pic:spPr>
                </pic:pic>
              </a:graphicData>
            </a:graphic>
            <wp14:sizeRelH relativeFrom="page">
              <wp14:pctWidth>0</wp14:pctWidth>
            </wp14:sizeRelH>
            <wp14:sizeRelV relativeFrom="page">
              <wp14:pctHeight>0</wp14:pctHeight>
            </wp14:sizeRelV>
          </wp:anchor>
        </w:drawing>
      </w:r>
      <w:r w:rsidR="00FD2798" w:rsidRPr="00B17A4A">
        <w:rPr>
          <w:rFonts w:asciiTheme="minorHAnsi" w:hAnsiTheme="minorHAnsi" w:cstheme="minorHAnsi"/>
          <w:sz w:val="22"/>
          <w:szCs w:val="24"/>
        </w:rPr>
        <w:t xml:space="preserve">In this unit of study, students will </w:t>
      </w:r>
      <w:r w:rsidR="00816BD8">
        <w:rPr>
          <w:rFonts w:asciiTheme="minorHAnsi" w:hAnsiTheme="minorHAnsi" w:cstheme="minorHAnsi"/>
          <w:sz w:val="22"/>
          <w:szCs w:val="24"/>
        </w:rPr>
        <w:t>describe environmental problems and r</w:t>
      </w:r>
      <w:r w:rsidR="00816BD8" w:rsidRPr="00816BD8">
        <w:rPr>
          <w:rFonts w:asciiTheme="minorHAnsi" w:hAnsiTheme="minorHAnsi" w:cstheme="minorHAnsi"/>
          <w:sz w:val="22"/>
          <w:szCs w:val="24"/>
        </w:rPr>
        <w:t>ecommend persuasive solutions to environmental issues.</w:t>
      </w:r>
      <w:r w:rsidR="00816BD8">
        <w:rPr>
          <w:rFonts w:asciiTheme="minorHAnsi" w:hAnsiTheme="minorHAnsi" w:cstheme="minorHAnsi"/>
          <w:sz w:val="22"/>
          <w:szCs w:val="24"/>
        </w:rPr>
        <w:t xml:space="preserve"> They will p</w:t>
      </w:r>
      <w:r w:rsidR="00816BD8" w:rsidRPr="00816BD8">
        <w:rPr>
          <w:rFonts w:asciiTheme="minorHAnsi" w:hAnsiTheme="minorHAnsi" w:cstheme="minorHAnsi"/>
          <w:sz w:val="22"/>
          <w:szCs w:val="24"/>
        </w:rPr>
        <w:t>resent information on the effects of humans on the environment.</w:t>
      </w:r>
      <w:r w:rsidR="00816BD8">
        <w:rPr>
          <w:rFonts w:asciiTheme="minorHAnsi" w:hAnsiTheme="minorHAnsi" w:cstheme="minorHAnsi"/>
          <w:sz w:val="22"/>
          <w:szCs w:val="24"/>
        </w:rPr>
        <w:t xml:space="preserve"> They will m</w:t>
      </w:r>
      <w:r w:rsidR="00816BD8" w:rsidRPr="00816BD8">
        <w:rPr>
          <w:rFonts w:asciiTheme="minorHAnsi" w:hAnsiTheme="minorHAnsi" w:cstheme="minorHAnsi"/>
          <w:sz w:val="22"/>
          <w:szCs w:val="24"/>
        </w:rPr>
        <w:t>ake comparisons and justify their positions based on their points of view about the environment.</w:t>
      </w:r>
      <w:r w:rsidR="00816BD8">
        <w:rPr>
          <w:rFonts w:asciiTheme="minorHAnsi" w:hAnsiTheme="minorHAnsi" w:cstheme="minorHAnsi"/>
          <w:sz w:val="22"/>
          <w:szCs w:val="24"/>
        </w:rPr>
        <w:t xml:space="preserve"> They will a</w:t>
      </w:r>
      <w:r w:rsidR="00816BD8" w:rsidRPr="00816BD8">
        <w:rPr>
          <w:rFonts w:asciiTheme="minorHAnsi" w:hAnsiTheme="minorHAnsi" w:cstheme="minorHAnsi"/>
          <w:sz w:val="22"/>
          <w:szCs w:val="24"/>
        </w:rPr>
        <w:t xml:space="preserve">sk questions to others to elicit comparable or familiar information about </w:t>
      </w:r>
      <w:bookmarkStart w:id="0" w:name="_GoBack"/>
      <w:bookmarkEnd w:id="0"/>
      <w:r w:rsidR="00816BD8" w:rsidRPr="00816BD8">
        <w:rPr>
          <w:rFonts w:asciiTheme="minorHAnsi" w:hAnsiTheme="minorHAnsi" w:cstheme="minorHAnsi"/>
          <w:sz w:val="22"/>
          <w:szCs w:val="24"/>
        </w:rPr>
        <w:t>the environment.</w:t>
      </w:r>
    </w:p>
    <w:p w:rsidR="00D75D26" w:rsidRPr="00B17A4A" w:rsidRDefault="009362C0" w:rsidP="00544421">
      <w:pPr>
        <w:tabs>
          <w:tab w:val="left" w:pos="3765"/>
        </w:tabs>
        <w:rPr>
          <w:rFonts w:asciiTheme="minorHAnsi" w:hAnsiTheme="minorHAnsi" w:cstheme="minorHAnsi"/>
          <w:b/>
          <w:sz w:val="22"/>
          <w:szCs w:val="24"/>
        </w:rPr>
      </w:pPr>
      <w:r w:rsidRPr="00B17A4A">
        <w:rPr>
          <w:rFonts w:asciiTheme="minorHAnsi" w:hAnsiTheme="minorHAnsi" w:cstheme="minorHAnsi"/>
          <w:b/>
          <w:sz w:val="22"/>
          <w:szCs w:val="24"/>
        </w:rPr>
        <w:t>Reign in Spain</w:t>
      </w:r>
    </w:p>
    <w:p w:rsidR="00E20607" w:rsidRDefault="002F1863" w:rsidP="00E20607">
      <w:pPr>
        <w:ind w:left="1440"/>
        <w:rPr>
          <w:rFonts w:asciiTheme="minorHAnsi" w:hAnsiTheme="minorHAnsi" w:cstheme="minorHAnsi"/>
          <w:sz w:val="22"/>
          <w:szCs w:val="24"/>
        </w:rPr>
      </w:pPr>
      <w:r w:rsidRPr="00B17A4A">
        <w:rPr>
          <w:noProof/>
          <w:lang w:eastAsia="zh-CN"/>
        </w:rPr>
        <w:drawing>
          <wp:anchor distT="0" distB="0" distL="114300" distR="114300" simplePos="0" relativeHeight="251663360" behindDoc="0" locked="0" layoutInCell="1" allowOverlap="1" wp14:anchorId="15F29646" wp14:editId="167BC636">
            <wp:simplePos x="0" y="0"/>
            <wp:positionH relativeFrom="column">
              <wp:posOffset>67955</wp:posOffset>
            </wp:positionH>
            <wp:positionV relativeFrom="paragraph">
              <wp:posOffset>27608</wp:posOffset>
            </wp:positionV>
            <wp:extent cx="688975" cy="660400"/>
            <wp:effectExtent l="0" t="0" r="0" b="6350"/>
            <wp:wrapNone/>
            <wp:docPr id="279" name="Picture 279" descr="bull of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bull of Sp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97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163" w:rsidRPr="00B17A4A">
        <w:rPr>
          <w:rFonts w:asciiTheme="minorHAnsi" w:hAnsiTheme="minorHAnsi" w:cstheme="minorHAnsi"/>
          <w:sz w:val="22"/>
          <w:szCs w:val="24"/>
        </w:rPr>
        <w:t xml:space="preserve">In this unit of study, students will </w:t>
      </w:r>
      <w:r w:rsidR="0068786E" w:rsidRPr="00B17A4A">
        <w:rPr>
          <w:rFonts w:asciiTheme="minorHAnsi" w:hAnsiTheme="minorHAnsi" w:cstheme="minorHAnsi"/>
          <w:sz w:val="22"/>
          <w:szCs w:val="24"/>
        </w:rPr>
        <w:t>explore how major historical events have shaped Spain. Students will demonstrate an understanding of the relationship between art pieces and historical events. They will explain how Spain</w:t>
      </w:r>
      <w:r w:rsidR="00A55787" w:rsidRPr="00B17A4A">
        <w:rPr>
          <w:rFonts w:asciiTheme="minorHAnsi" w:hAnsiTheme="minorHAnsi" w:cstheme="minorHAnsi"/>
          <w:sz w:val="22"/>
          <w:szCs w:val="24"/>
        </w:rPr>
        <w:t xml:space="preserve"> </w:t>
      </w:r>
      <w:proofErr w:type="gramStart"/>
      <w:r w:rsidR="00A55787" w:rsidRPr="00B17A4A">
        <w:rPr>
          <w:rFonts w:asciiTheme="minorHAnsi" w:hAnsiTheme="minorHAnsi" w:cstheme="minorHAnsi"/>
          <w:sz w:val="22"/>
          <w:szCs w:val="24"/>
        </w:rPr>
        <w:t>has</w:t>
      </w:r>
      <w:r w:rsidR="0068786E" w:rsidRPr="00B17A4A">
        <w:rPr>
          <w:rFonts w:asciiTheme="minorHAnsi" w:hAnsiTheme="minorHAnsi" w:cstheme="minorHAnsi"/>
          <w:sz w:val="22"/>
          <w:szCs w:val="24"/>
        </w:rPr>
        <w:t xml:space="preserve"> been influenced</w:t>
      </w:r>
      <w:proofErr w:type="gramEnd"/>
      <w:r w:rsidR="0068786E" w:rsidRPr="00B17A4A">
        <w:rPr>
          <w:rFonts w:asciiTheme="minorHAnsi" w:hAnsiTheme="minorHAnsi" w:cstheme="minorHAnsi"/>
          <w:sz w:val="22"/>
          <w:szCs w:val="24"/>
        </w:rPr>
        <w:t xml:space="preserve"> by other cultures. They will express and defend a comparison with supporting statements and recommendations. </w:t>
      </w:r>
    </w:p>
    <w:p w:rsidR="009A0AA3" w:rsidRPr="00B17A4A" w:rsidRDefault="009362C0" w:rsidP="00E20607">
      <w:pPr>
        <w:rPr>
          <w:rFonts w:asciiTheme="minorHAnsi" w:hAnsiTheme="minorHAnsi" w:cstheme="minorHAnsi"/>
          <w:sz w:val="22"/>
          <w:szCs w:val="24"/>
        </w:rPr>
      </w:pPr>
      <w:r w:rsidRPr="00B17A4A">
        <w:rPr>
          <w:rFonts w:asciiTheme="minorHAnsi" w:hAnsiTheme="minorHAnsi" w:cstheme="minorHAnsi"/>
          <w:b/>
          <w:sz w:val="22"/>
          <w:szCs w:val="24"/>
        </w:rPr>
        <w:t>Take a Stand</w:t>
      </w:r>
      <w:r w:rsidR="00A4131A" w:rsidRPr="00B17A4A">
        <w:rPr>
          <w:rFonts w:asciiTheme="minorHAnsi" w:hAnsiTheme="minorHAnsi" w:cstheme="minorHAnsi"/>
          <w:sz w:val="22"/>
          <w:szCs w:val="24"/>
        </w:rPr>
        <w:tab/>
      </w:r>
    </w:p>
    <w:p w:rsidR="00E7169F" w:rsidRPr="00B17A4A" w:rsidRDefault="00E7169F" w:rsidP="00A01D72">
      <w:pPr>
        <w:tabs>
          <w:tab w:val="left" w:pos="1440"/>
        </w:tabs>
        <w:ind w:left="1440"/>
        <w:rPr>
          <w:rFonts w:asciiTheme="minorHAnsi" w:hAnsiTheme="minorHAnsi" w:cstheme="minorHAnsi"/>
          <w:sz w:val="22"/>
          <w:szCs w:val="24"/>
        </w:rPr>
      </w:pPr>
      <w:r w:rsidRPr="00B17A4A">
        <w:rPr>
          <w:rFonts w:asciiTheme="majorHAnsi" w:hAnsiTheme="majorHAnsi"/>
          <w:noProof/>
          <w:lang w:eastAsia="zh-CN"/>
        </w:rPr>
        <w:drawing>
          <wp:anchor distT="0" distB="0" distL="114300" distR="114300" simplePos="0" relativeHeight="251665408" behindDoc="0" locked="0" layoutInCell="1" allowOverlap="1" wp14:anchorId="0CA424CD" wp14:editId="10247D54">
            <wp:simplePos x="0" y="0"/>
            <wp:positionH relativeFrom="column">
              <wp:posOffset>135710</wp:posOffset>
            </wp:positionH>
            <wp:positionV relativeFrom="paragraph">
              <wp:posOffset>40005</wp:posOffset>
            </wp:positionV>
            <wp:extent cx="621030" cy="6286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3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24E" w:rsidRPr="00B17A4A">
        <w:rPr>
          <w:rFonts w:asciiTheme="minorHAnsi" w:hAnsiTheme="minorHAnsi" w:cstheme="minorHAnsi"/>
          <w:sz w:val="22"/>
          <w:szCs w:val="24"/>
        </w:rPr>
        <w:t>In this unit of study, students will</w:t>
      </w:r>
      <w:r w:rsidR="00A01D72" w:rsidRPr="00B17A4A">
        <w:rPr>
          <w:rFonts w:asciiTheme="minorHAnsi" w:hAnsiTheme="minorHAnsi" w:cstheme="minorHAnsi"/>
          <w:sz w:val="22"/>
          <w:szCs w:val="24"/>
        </w:rPr>
        <w:t xml:space="preserve"> exchange opinions and provide feedback about issues affecting their community. They will make comparisons and justify their positions concerning </w:t>
      </w:r>
      <w:r w:rsidR="00D018FD" w:rsidRPr="00B17A4A">
        <w:rPr>
          <w:rFonts w:asciiTheme="minorHAnsi" w:hAnsiTheme="minorHAnsi" w:cstheme="minorHAnsi"/>
          <w:sz w:val="22"/>
          <w:szCs w:val="24"/>
        </w:rPr>
        <w:t>issues that</w:t>
      </w:r>
      <w:r w:rsidR="00A01D72" w:rsidRPr="00B17A4A">
        <w:rPr>
          <w:rFonts w:asciiTheme="minorHAnsi" w:hAnsiTheme="minorHAnsi" w:cstheme="minorHAnsi"/>
          <w:sz w:val="22"/>
          <w:szCs w:val="24"/>
        </w:rPr>
        <w:t xml:space="preserve"> are important to them and their peers. They will state a viewpoint with supporting evidence about a social topic of interest</w:t>
      </w:r>
      <w:r w:rsidR="0068786E" w:rsidRPr="00B17A4A">
        <w:rPr>
          <w:rFonts w:asciiTheme="minorHAnsi" w:hAnsiTheme="minorHAnsi" w:cstheme="minorHAnsi"/>
          <w:sz w:val="22"/>
          <w:szCs w:val="24"/>
        </w:rPr>
        <w:t>.</w:t>
      </w:r>
    </w:p>
    <w:p w:rsidR="00E7169F" w:rsidRPr="00B17A4A" w:rsidRDefault="00E7169F" w:rsidP="00E2024E">
      <w:pPr>
        <w:tabs>
          <w:tab w:val="left" w:pos="1440"/>
        </w:tabs>
        <w:ind w:left="1440"/>
        <w:rPr>
          <w:rFonts w:asciiTheme="minorHAnsi" w:hAnsiTheme="minorHAnsi" w:cstheme="minorHAnsi"/>
          <w:sz w:val="22"/>
          <w:szCs w:val="24"/>
        </w:rPr>
      </w:pPr>
    </w:p>
    <w:p w:rsidR="001908BA" w:rsidRPr="00B17A4A" w:rsidRDefault="00BC7706" w:rsidP="00544421">
      <w:pPr>
        <w:jc w:val="center"/>
        <w:rPr>
          <w:rFonts w:asciiTheme="minorHAnsi" w:hAnsiTheme="minorHAnsi" w:cstheme="minorHAnsi"/>
          <w:b/>
          <w:sz w:val="22"/>
          <w:szCs w:val="24"/>
        </w:rPr>
      </w:pPr>
      <w:r w:rsidRPr="00B17A4A">
        <w:rPr>
          <w:rFonts w:asciiTheme="minorHAnsi" w:hAnsiTheme="minorHAnsi" w:cstheme="minorHAnsi"/>
          <w:b/>
          <w:sz w:val="22"/>
          <w:szCs w:val="24"/>
        </w:rPr>
        <w:t>Maj</w:t>
      </w:r>
      <w:r w:rsidR="001908BA" w:rsidRPr="00B17A4A">
        <w:rPr>
          <w:rFonts w:asciiTheme="minorHAnsi" w:hAnsiTheme="minorHAnsi" w:cstheme="minorHAnsi"/>
          <w:b/>
          <w:sz w:val="22"/>
          <w:szCs w:val="24"/>
        </w:rPr>
        <w:t>or Evaluation Overviews</w:t>
      </w:r>
    </w:p>
    <w:p w:rsidR="001908BA" w:rsidRPr="00B17A4A" w:rsidRDefault="001908BA" w:rsidP="00544421">
      <w:pPr>
        <w:widowControl w:val="0"/>
        <w:rPr>
          <w:rFonts w:asciiTheme="minorHAnsi" w:hAnsiTheme="minorHAnsi" w:cstheme="minorHAnsi"/>
          <w:sz w:val="22"/>
          <w:szCs w:val="24"/>
          <w:u w:val="single"/>
        </w:rPr>
      </w:pPr>
      <w:r w:rsidRPr="00B17A4A">
        <w:rPr>
          <w:rFonts w:asciiTheme="minorHAnsi" w:hAnsiTheme="minorHAnsi" w:cstheme="minorHAnsi"/>
          <w:sz w:val="22"/>
          <w:szCs w:val="24"/>
          <w:u w:val="single"/>
        </w:rPr>
        <w:t>Performance Based Quiz:</w:t>
      </w:r>
    </w:p>
    <w:p w:rsidR="001A7793" w:rsidRPr="00B17A4A" w:rsidRDefault="001A7793" w:rsidP="001A7793">
      <w:pPr>
        <w:pStyle w:val="ListParagraph"/>
        <w:widowControl w:val="0"/>
        <w:numPr>
          <w:ilvl w:val="0"/>
          <w:numId w:val="1"/>
        </w:numPr>
        <w:rPr>
          <w:rFonts w:asciiTheme="minorHAnsi" w:hAnsiTheme="minorHAnsi" w:cstheme="minorHAnsi"/>
          <w:b w:val="0"/>
          <w:sz w:val="22"/>
          <w:szCs w:val="22"/>
        </w:rPr>
      </w:pPr>
      <w:r w:rsidRPr="00B17A4A">
        <w:rPr>
          <w:rFonts w:asciiTheme="minorHAnsi" w:hAnsiTheme="minorHAnsi" w:cstheme="minorHAnsi"/>
          <w:b w:val="0"/>
          <w:sz w:val="22"/>
          <w:szCs w:val="22"/>
        </w:rPr>
        <w:t xml:space="preserve">A Performance Based Quiz is a benchmark assessment of writing or speaking to gather evidence of a student’s current performance ability of vocabulary or language structures for the purpose of feedback before summative assessments. These quizzes </w:t>
      </w:r>
      <w:proofErr w:type="gramStart"/>
      <w:r w:rsidRPr="00B17A4A">
        <w:rPr>
          <w:rFonts w:asciiTheme="minorHAnsi" w:hAnsiTheme="minorHAnsi" w:cstheme="minorHAnsi"/>
          <w:b w:val="0"/>
          <w:sz w:val="22"/>
          <w:szCs w:val="22"/>
        </w:rPr>
        <w:t>are based</w:t>
      </w:r>
      <w:proofErr w:type="gramEnd"/>
      <w:r w:rsidRPr="00B17A4A">
        <w:rPr>
          <w:rFonts w:asciiTheme="minorHAnsi" w:hAnsiTheme="minorHAnsi" w:cstheme="minorHAnsi"/>
          <w:b w:val="0"/>
          <w:sz w:val="22"/>
          <w:szCs w:val="22"/>
        </w:rPr>
        <w:t xml:space="preserve"> on 1-3 learning targets.</w:t>
      </w:r>
    </w:p>
    <w:p w:rsidR="001908BA" w:rsidRPr="00B17A4A" w:rsidRDefault="001908BA" w:rsidP="00544421">
      <w:pPr>
        <w:rPr>
          <w:rFonts w:asciiTheme="minorHAnsi" w:hAnsiTheme="minorHAnsi" w:cstheme="minorHAnsi"/>
          <w:sz w:val="22"/>
          <w:szCs w:val="24"/>
          <w:u w:val="single"/>
        </w:rPr>
      </w:pPr>
      <w:r w:rsidRPr="00B17A4A">
        <w:rPr>
          <w:rFonts w:asciiTheme="minorHAnsi" w:hAnsiTheme="minorHAnsi" w:cstheme="minorHAnsi"/>
          <w:sz w:val="22"/>
          <w:szCs w:val="24"/>
          <w:u w:val="single"/>
        </w:rPr>
        <w:t>Interpersonal Speaking:</w:t>
      </w:r>
    </w:p>
    <w:p w:rsidR="001A7793" w:rsidRPr="00B17A4A" w:rsidRDefault="001A7793" w:rsidP="001A7793">
      <w:pPr>
        <w:pStyle w:val="NormalWeb"/>
        <w:numPr>
          <w:ilvl w:val="0"/>
          <w:numId w:val="1"/>
        </w:numPr>
        <w:spacing w:before="0" w:beforeAutospacing="0" w:after="0" w:afterAutospacing="0"/>
        <w:rPr>
          <w:rFonts w:asciiTheme="minorHAnsi" w:hAnsiTheme="minorHAnsi" w:cstheme="minorHAnsi"/>
          <w:color w:val="auto"/>
        </w:rPr>
      </w:pPr>
      <w:r w:rsidRPr="00B17A4A">
        <w:rPr>
          <w:rFonts w:asciiTheme="minorHAnsi" w:hAnsiTheme="minorHAnsi" w:cstheme="minorHAnsi"/>
          <w:color w:val="auto"/>
        </w:rPr>
        <w:t>An Interpersonal Exam assesses the students’ ability to have and maintain a spontaneous conversation and interact with a conversation partner without direct rehearsal or practice of the IP scenario or prompt.</w:t>
      </w:r>
      <w:r w:rsidR="00502D17">
        <w:rPr>
          <w:rFonts w:asciiTheme="minorHAnsi" w:hAnsiTheme="minorHAnsi" w:cstheme="minorHAnsi"/>
          <w:color w:val="auto"/>
        </w:rPr>
        <w:t xml:space="preserve"> </w:t>
      </w:r>
      <w:r w:rsidRPr="00B17A4A">
        <w:rPr>
          <w:rFonts w:asciiTheme="minorHAnsi" w:hAnsiTheme="minorHAnsi" w:cstheme="minorHAnsi"/>
          <w:color w:val="auto"/>
        </w:rPr>
        <w:t>The content of the unit provides the context of the Interpersonal Exam.</w:t>
      </w:r>
    </w:p>
    <w:p w:rsidR="001908BA" w:rsidRPr="00B17A4A" w:rsidRDefault="001908BA" w:rsidP="00544421">
      <w:pPr>
        <w:pStyle w:val="Heading2"/>
        <w:rPr>
          <w:rFonts w:asciiTheme="minorHAnsi" w:hAnsiTheme="minorHAnsi" w:cstheme="minorHAnsi"/>
          <w:b w:val="0"/>
          <w:sz w:val="22"/>
          <w:szCs w:val="24"/>
          <w:u w:val="single"/>
        </w:rPr>
      </w:pPr>
      <w:r w:rsidRPr="00B17A4A">
        <w:rPr>
          <w:rFonts w:asciiTheme="minorHAnsi" w:hAnsiTheme="minorHAnsi" w:cstheme="minorHAnsi"/>
          <w:b w:val="0"/>
          <w:sz w:val="22"/>
          <w:szCs w:val="24"/>
          <w:u w:val="single"/>
        </w:rPr>
        <w:t xml:space="preserve">Presentational Speaking: </w:t>
      </w:r>
    </w:p>
    <w:p w:rsidR="001A7793" w:rsidRPr="00B17A4A" w:rsidRDefault="001A7793" w:rsidP="001A7793">
      <w:pPr>
        <w:pStyle w:val="NormalWeb"/>
        <w:numPr>
          <w:ilvl w:val="0"/>
          <w:numId w:val="1"/>
        </w:numPr>
        <w:spacing w:before="0" w:beforeAutospacing="0" w:after="0" w:afterAutospacing="0"/>
        <w:rPr>
          <w:rFonts w:asciiTheme="minorHAnsi" w:hAnsiTheme="minorHAnsi" w:cstheme="minorHAnsi"/>
          <w:color w:val="auto"/>
        </w:rPr>
      </w:pPr>
      <w:r w:rsidRPr="00B17A4A">
        <w:rPr>
          <w:rFonts w:asciiTheme="minorHAnsi" w:hAnsiTheme="minorHAnsi" w:cstheme="minorHAnsi"/>
          <w:color w:val="auto"/>
        </w:rPr>
        <w:t>A Presentational Speaking CAP assesses the students’ ability to produce a spoken response to a prompt without direct rehearsal or</w:t>
      </w:r>
      <w:r w:rsidR="00502D17">
        <w:rPr>
          <w:rFonts w:asciiTheme="minorHAnsi" w:hAnsiTheme="minorHAnsi" w:cstheme="minorHAnsi"/>
          <w:color w:val="auto"/>
        </w:rPr>
        <w:t xml:space="preserve"> practice of the CAP scenario. </w:t>
      </w:r>
      <w:r w:rsidRPr="00B17A4A">
        <w:rPr>
          <w:rFonts w:asciiTheme="minorHAnsi" w:hAnsiTheme="minorHAnsi" w:cstheme="minorHAnsi"/>
          <w:color w:val="auto"/>
        </w:rPr>
        <w:t xml:space="preserve">The content of the unit provides the context of the CAP Performance Assessment.  </w:t>
      </w:r>
    </w:p>
    <w:p w:rsidR="001908BA" w:rsidRPr="00B17A4A" w:rsidRDefault="001908BA" w:rsidP="00544421">
      <w:pPr>
        <w:pStyle w:val="Heading2"/>
        <w:rPr>
          <w:rFonts w:asciiTheme="minorHAnsi" w:hAnsiTheme="minorHAnsi" w:cstheme="minorHAnsi"/>
          <w:b w:val="0"/>
          <w:sz w:val="22"/>
          <w:szCs w:val="24"/>
          <w:u w:val="single"/>
        </w:rPr>
      </w:pPr>
      <w:r w:rsidRPr="00B17A4A">
        <w:rPr>
          <w:rFonts w:asciiTheme="minorHAnsi" w:hAnsiTheme="minorHAnsi" w:cstheme="minorHAnsi"/>
          <w:b w:val="0"/>
          <w:sz w:val="22"/>
          <w:szCs w:val="24"/>
          <w:u w:val="single"/>
        </w:rPr>
        <w:t>Presentational Writing:</w:t>
      </w:r>
    </w:p>
    <w:p w:rsidR="00570FDF" w:rsidRPr="00B17A4A" w:rsidRDefault="001A7793" w:rsidP="001D5AD9">
      <w:pPr>
        <w:pStyle w:val="NormalWeb"/>
        <w:numPr>
          <w:ilvl w:val="0"/>
          <w:numId w:val="1"/>
        </w:numPr>
        <w:spacing w:before="0" w:beforeAutospacing="0" w:after="0" w:afterAutospacing="0"/>
        <w:rPr>
          <w:rFonts w:asciiTheme="minorHAnsi" w:hAnsiTheme="minorHAnsi" w:cstheme="minorHAnsi"/>
          <w:b/>
          <w:sz w:val="24"/>
          <w:szCs w:val="24"/>
        </w:rPr>
      </w:pPr>
      <w:r w:rsidRPr="00B17A4A">
        <w:rPr>
          <w:rFonts w:asciiTheme="minorHAnsi" w:hAnsiTheme="minorHAnsi" w:cstheme="minorHAnsi"/>
          <w:color w:val="auto"/>
        </w:rPr>
        <w:t xml:space="preserve">A Presentational Writing CAP assesses the students’ ability to produce a written response to a prompt without direct rehearsal or </w:t>
      </w:r>
      <w:r w:rsidR="00502D17">
        <w:rPr>
          <w:rFonts w:asciiTheme="minorHAnsi" w:hAnsiTheme="minorHAnsi" w:cstheme="minorHAnsi"/>
          <w:color w:val="auto"/>
        </w:rPr>
        <w:t xml:space="preserve">practice of the CAP scenario. </w:t>
      </w:r>
      <w:r w:rsidRPr="00B17A4A">
        <w:rPr>
          <w:rFonts w:asciiTheme="minorHAnsi" w:hAnsiTheme="minorHAnsi" w:cstheme="minorHAnsi"/>
          <w:color w:val="auto"/>
        </w:rPr>
        <w:t xml:space="preserve">The content of the unit provides the context of the CAP Performance Assessment.  </w:t>
      </w:r>
    </w:p>
    <w:sectPr w:rsidR="00570FDF" w:rsidRPr="00B17A4A" w:rsidSect="00544421">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21" w:rsidRDefault="00544421" w:rsidP="00544421">
      <w:r>
        <w:separator/>
      </w:r>
    </w:p>
  </w:endnote>
  <w:endnote w:type="continuationSeparator" w:id="0">
    <w:p w:rsidR="00544421" w:rsidRDefault="00544421" w:rsidP="005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21" w:rsidRPr="00544421" w:rsidRDefault="00544421">
    <w:pPr>
      <w:pStyle w:val="Footer"/>
      <w:rPr>
        <w:rFonts w:asciiTheme="minorHAnsi" w:hAnsiTheme="minorHAnsi" w:cstheme="minorHAnsi"/>
        <w:color w:val="808080" w:themeColor="background1" w:themeShade="80"/>
        <w:sz w:val="18"/>
        <w:szCs w:val="18"/>
      </w:rPr>
    </w:pPr>
    <w:r w:rsidRPr="00F14D55">
      <w:rPr>
        <w:rFonts w:asciiTheme="minorHAnsi" w:hAnsiTheme="minorHAnsi" w:cstheme="minorHAnsi"/>
        <w:color w:val="808080" w:themeColor="background1" w:themeShade="80"/>
        <w:sz w:val="18"/>
        <w:szCs w:val="18"/>
      </w:rPr>
      <w:t xml:space="preserve">Updated for LOTE </w:t>
    </w:r>
    <w:r w:rsidR="00745735">
      <w:rPr>
        <w:rFonts w:asciiTheme="minorHAnsi" w:hAnsiTheme="minorHAnsi" w:cstheme="minorHAnsi"/>
        <w:color w:val="808080" w:themeColor="background1" w:themeShade="80"/>
        <w:sz w:val="18"/>
        <w:szCs w:val="18"/>
      </w:rPr>
      <w:t>September</w:t>
    </w:r>
    <w:r w:rsidRPr="00F14D55">
      <w:rPr>
        <w:rFonts w:asciiTheme="minorHAnsi" w:hAnsiTheme="minorHAnsi" w:cstheme="minorHAnsi"/>
        <w:color w:val="808080" w:themeColor="background1" w:themeShade="80"/>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21" w:rsidRDefault="00544421" w:rsidP="00544421">
      <w:r>
        <w:separator/>
      </w:r>
    </w:p>
  </w:footnote>
  <w:footnote w:type="continuationSeparator" w:id="0">
    <w:p w:rsidR="00544421" w:rsidRDefault="00544421" w:rsidP="005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406DB"/>
    <w:multiLevelType w:val="hybridMultilevel"/>
    <w:tmpl w:val="A79C81F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A3"/>
    <w:rsid w:val="00007BD3"/>
    <w:rsid w:val="000132EB"/>
    <w:rsid w:val="00052C12"/>
    <w:rsid w:val="00060D24"/>
    <w:rsid w:val="000B4382"/>
    <w:rsid w:val="000B446F"/>
    <w:rsid w:val="000E6CC3"/>
    <w:rsid w:val="00142451"/>
    <w:rsid w:val="001908BA"/>
    <w:rsid w:val="00192473"/>
    <w:rsid w:val="001A7793"/>
    <w:rsid w:val="001D539F"/>
    <w:rsid w:val="001E688B"/>
    <w:rsid w:val="002247E3"/>
    <w:rsid w:val="002F1863"/>
    <w:rsid w:val="00306F5D"/>
    <w:rsid w:val="0032526C"/>
    <w:rsid w:val="00350E98"/>
    <w:rsid w:val="00355E52"/>
    <w:rsid w:val="00356C5B"/>
    <w:rsid w:val="003A752E"/>
    <w:rsid w:val="00405FE7"/>
    <w:rsid w:val="004109B3"/>
    <w:rsid w:val="004216CD"/>
    <w:rsid w:val="004636EC"/>
    <w:rsid w:val="004A4F2B"/>
    <w:rsid w:val="004B06FA"/>
    <w:rsid w:val="00502D17"/>
    <w:rsid w:val="00544421"/>
    <w:rsid w:val="00570FDF"/>
    <w:rsid w:val="0057245C"/>
    <w:rsid w:val="005907BD"/>
    <w:rsid w:val="00592BEE"/>
    <w:rsid w:val="005C08EA"/>
    <w:rsid w:val="005E5D7C"/>
    <w:rsid w:val="005F3CF3"/>
    <w:rsid w:val="0061338C"/>
    <w:rsid w:val="00644BA7"/>
    <w:rsid w:val="006611C7"/>
    <w:rsid w:val="006757AF"/>
    <w:rsid w:val="0068668B"/>
    <w:rsid w:val="0068786E"/>
    <w:rsid w:val="00694EFE"/>
    <w:rsid w:val="006B564C"/>
    <w:rsid w:val="006C6C0A"/>
    <w:rsid w:val="006D057A"/>
    <w:rsid w:val="00725F27"/>
    <w:rsid w:val="00745735"/>
    <w:rsid w:val="007A01B7"/>
    <w:rsid w:val="007D1490"/>
    <w:rsid w:val="007E0482"/>
    <w:rsid w:val="007E6163"/>
    <w:rsid w:val="007E7EC3"/>
    <w:rsid w:val="00803DA5"/>
    <w:rsid w:val="00816BD8"/>
    <w:rsid w:val="00860E48"/>
    <w:rsid w:val="00871A72"/>
    <w:rsid w:val="008B3B4D"/>
    <w:rsid w:val="008D74AF"/>
    <w:rsid w:val="008E1AC8"/>
    <w:rsid w:val="008F03AC"/>
    <w:rsid w:val="009132E1"/>
    <w:rsid w:val="009362C0"/>
    <w:rsid w:val="009470D3"/>
    <w:rsid w:val="0096792D"/>
    <w:rsid w:val="00993E90"/>
    <w:rsid w:val="009A0AA3"/>
    <w:rsid w:val="009A0C0A"/>
    <w:rsid w:val="009A5270"/>
    <w:rsid w:val="009C267E"/>
    <w:rsid w:val="009D16D5"/>
    <w:rsid w:val="009E28A6"/>
    <w:rsid w:val="009F1F0F"/>
    <w:rsid w:val="00A01D72"/>
    <w:rsid w:val="00A03203"/>
    <w:rsid w:val="00A1352A"/>
    <w:rsid w:val="00A30E8F"/>
    <w:rsid w:val="00A4131A"/>
    <w:rsid w:val="00A55787"/>
    <w:rsid w:val="00A57D1B"/>
    <w:rsid w:val="00A6795B"/>
    <w:rsid w:val="00A924F5"/>
    <w:rsid w:val="00AA02A0"/>
    <w:rsid w:val="00AA6471"/>
    <w:rsid w:val="00AB2155"/>
    <w:rsid w:val="00AB45CA"/>
    <w:rsid w:val="00B05313"/>
    <w:rsid w:val="00B17A4A"/>
    <w:rsid w:val="00B37A5D"/>
    <w:rsid w:val="00B7601F"/>
    <w:rsid w:val="00BA1949"/>
    <w:rsid w:val="00BC7706"/>
    <w:rsid w:val="00BE32D3"/>
    <w:rsid w:val="00C413FA"/>
    <w:rsid w:val="00C63907"/>
    <w:rsid w:val="00CA2158"/>
    <w:rsid w:val="00CB4CB9"/>
    <w:rsid w:val="00CC7010"/>
    <w:rsid w:val="00CF6A2B"/>
    <w:rsid w:val="00D018FD"/>
    <w:rsid w:val="00D176D8"/>
    <w:rsid w:val="00D249A7"/>
    <w:rsid w:val="00D74F60"/>
    <w:rsid w:val="00D75D26"/>
    <w:rsid w:val="00D85AC1"/>
    <w:rsid w:val="00DA3AB5"/>
    <w:rsid w:val="00DB63B1"/>
    <w:rsid w:val="00DE6862"/>
    <w:rsid w:val="00E14E74"/>
    <w:rsid w:val="00E2024E"/>
    <w:rsid w:val="00E20607"/>
    <w:rsid w:val="00E20C7E"/>
    <w:rsid w:val="00E220CA"/>
    <w:rsid w:val="00E339CB"/>
    <w:rsid w:val="00E7169F"/>
    <w:rsid w:val="00EC37B4"/>
    <w:rsid w:val="00EF2FA8"/>
    <w:rsid w:val="00F52877"/>
    <w:rsid w:val="00FC50E7"/>
    <w:rsid w:val="00F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E37E"/>
  <w15:docId w15:val="{419C1BAB-514B-40B5-A92A-1758D69F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AA3"/>
    <w:rPr>
      <w:rFonts w:ascii="Arial" w:eastAsia="Times New Roman" w:hAnsi="Arial" w:cs="Times New Roman"/>
      <w:sz w:val="20"/>
      <w:szCs w:val="20"/>
    </w:rPr>
  </w:style>
  <w:style w:type="paragraph" w:styleId="Heading1">
    <w:name w:val="heading 1"/>
    <w:basedOn w:val="Normal"/>
    <w:next w:val="Normal"/>
    <w:link w:val="Heading1Char"/>
    <w:qFormat/>
    <w:rsid w:val="009A0AA3"/>
    <w:pPr>
      <w:keepNext/>
      <w:outlineLvl w:val="0"/>
    </w:pPr>
    <w:rPr>
      <w:b/>
      <w:sz w:val="16"/>
    </w:rPr>
  </w:style>
  <w:style w:type="paragraph" w:styleId="Heading2">
    <w:name w:val="heading 2"/>
    <w:basedOn w:val="Normal"/>
    <w:next w:val="Normal"/>
    <w:link w:val="Heading2Char"/>
    <w:qFormat/>
    <w:rsid w:val="009A0AA3"/>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AA3"/>
    <w:rPr>
      <w:rFonts w:ascii="Arial" w:eastAsia="Times New Roman" w:hAnsi="Arial" w:cs="Times New Roman"/>
      <w:b/>
      <w:sz w:val="16"/>
      <w:szCs w:val="20"/>
    </w:rPr>
  </w:style>
  <w:style w:type="character" w:customStyle="1" w:styleId="Heading2Char">
    <w:name w:val="Heading 2 Char"/>
    <w:basedOn w:val="DefaultParagraphFont"/>
    <w:link w:val="Heading2"/>
    <w:rsid w:val="009A0AA3"/>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9A0AA3"/>
    <w:rPr>
      <w:rFonts w:ascii="Tahoma" w:hAnsi="Tahoma" w:cs="Tahoma"/>
      <w:sz w:val="16"/>
      <w:szCs w:val="16"/>
    </w:rPr>
  </w:style>
  <w:style w:type="character" w:customStyle="1" w:styleId="BalloonTextChar">
    <w:name w:val="Balloon Text Char"/>
    <w:basedOn w:val="DefaultParagraphFont"/>
    <w:link w:val="BalloonText"/>
    <w:uiPriority w:val="99"/>
    <w:semiHidden/>
    <w:rsid w:val="009A0AA3"/>
    <w:rPr>
      <w:rFonts w:ascii="Tahoma" w:eastAsia="Times New Roman" w:hAnsi="Tahoma" w:cs="Tahoma"/>
      <w:sz w:val="16"/>
      <w:szCs w:val="16"/>
    </w:rPr>
  </w:style>
  <w:style w:type="paragraph" w:styleId="NormalWeb">
    <w:name w:val="Normal (Web)"/>
    <w:basedOn w:val="Normal"/>
    <w:rsid w:val="001908BA"/>
    <w:pPr>
      <w:spacing w:before="100" w:beforeAutospacing="1" w:after="100" w:afterAutospacing="1"/>
    </w:pPr>
    <w:rPr>
      <w:rFonts w:cs="Arial"/>
      <w:color w:val="444466"/>
      <w:sz w:val="22"/>
      <w:szCs w:val="22"/>
    </w:rPr>
  </w:style>
  <w:style w:type="paragraph" w:styleId="ListParagraph">
    <w:name w:val="List Paragraph"/>
    <w:basedOn w:val="Normal"/>
    <w:uiPriority w:val="34"/>
    <w:qFormat/>
    <w:rsid w:val="001908BA"/>
    <w:pPr>
      <w:ind w:left="720"/>
      <w:contextualSpacing/>
    </w:pPr>
    <w:rPr>
      <w:rFonts w:cs="Arial"/>
      <w:b/>
      <w:sz w:val="24"/>
      <w:szCs w:val="24"/>
    </w:rPr>
  </w:style>
  <w:style w:type="paragraph" w:styleId="Header">
    <w:name w:val="header"/>
    <w:basedOn w:val="Normal"/>
    <w:link w:val="HeaderChar"/>
    <w:uiPriority w:val="99"/>
    <w:unhideWhenUsed/>
    <w:rsid w:val="00544421"/>
    <w:pPr>
      <w:tabs>
        <w:tab w:val="center" w:pos="4680"/>
        <w:tab w:val="right" w:pos="9360"/>
      </w:tabs>
    </w:pPr>
  </w:style>
  <w:style w:type="character" w:customStyle="1" w:styleId="HeaderChar">
    <w:name w:val="Header Char"/>
    <w:basedOn w:val="DefaultParagraphFont"/>
    <w:link w:val="Header"/>
    <w:uiPriority w:val="99"/>
    <w:rsid w:val="00544421"/>
    <w:rPr>
      <w:rFonts w:ascii="Arial" w:eastAsia="Times New Roman" w:hAnsi="Arial" w:cs="Times New Roman"/>
      <w:sz w:val="20"/>
      <w:szCs w:val="20"/>
    </w:rPr>
  </w:style>
  <w:style w:type="paragraph" w:styleId="Footer">
    <w:name w:val="footer"/>
    <w:basedOn w:val="Normal"/>
    <w:link w:val="FooterChar"/>
    <w:uiPriority w:val="99"/>
    <w:unhideWhenUsed/>
    <w:rsid w:val="00544421"/>
    <w:pPr>
      <w:tabs>
        <w:tab w:val="center" w:pos="4680"/>
        <w:tab w:val="right" w:pos="9360"/>
      </w:tabs>
    </w:pPr>
  </w:style>
  <w:style w:type="character" w:customStyle="1" w:styleId="FooterChar">
    <w:name w:val="Footer Char"/>
    <w:basedOn w:val="DefaultParagraphFont"/>
    <w:link w:val="Footer"/>
    <w:uiPriority w:val="99"/>
    <w:rsid w:val="00544421"/>
    <w:rPr>
      <w:rFonts w:ascii="Arial" w:eastAsia="Times New Roman" w:hAnsi="Arial" w:cs="Times New Roman"/>
      <w:sz w:val="20"/>
      <w:szCs w:val="20"/>
    </w:rPr>
  </w:style>
  <w:style w:type="table" w:styleId="TableGrid">
    <w:name w:val="Table Grid"/>
    <w:basedOn w:val="TableNormal"/>
    <w:rsid w:val="00EC37B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Catalog">
    <w:name w:val="Course Catalog"/>
    <w:basedOn w:val="Normal"/>
    <w:link w:val="CourseCatalogChar"/>
    <w:qFormat/>
    <w:rsid w:val="00EC37B4"/>
    <w:pPr>
      <w:autoSpaceDE w:val="0"/>
      <w:autoSpaceDN w:val="0"/>
      <w:adjustRightInd w:val="0"/>
      <w:spacing w:line="260" w:lineRule="exact"/>
      <w:ind w:right="187"/>
    </w:pPr>
    <w:rPr>
      <w:rFonts w:cs="Arial"/>
      <w:color w:val="000000"/>
    </w:rPr>
  </w:style>
  <w:style w:type="character" w:customStyle="1" w:styleId="CourseCatalogChar">
    <w:name w:val="Course Catalog Char"/>
    <w:basedOn w:val="DefaultParagraphFont"/>
    <w:link w:val="CourseCatalog"/>
    <w:rsid w:val="00EC37B4"/>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7B2A-F200-48A9-8A50-3F551F80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Plano ISD</dc:creator>
  <cp:lastModifiedBy>Stephany Sipes</cp:lastModifiedBy>
  <cp:revision>25</cp:revision>
  <cp:lastPrinted>2018-08-31T14:04:00Z</cp:lastPrinted>
  <dcterms:created xsi:type="dcterms:W3CDTF">2018-09-14T14:45:00Z</dcterms:created>
  <dcterms:modified xsi:type="dcterms:W3CDTF">2020-08-05T23:15:00Z</dcterms:modified>
</cp:coreProperties>
</file>