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66DA" w14:textId="28D7AB54" w:rsidR="002C6AE2" w:rsidRDefault="00000000" w:rsidP="001B729D">
      <w:pPr>
        <w:pStyle w:val="Heading1"/>
      </w:pPr>
      <w:proofErr w:type="spellStart"/>
      <w:r w:rsidRPr="001B729D">
        <w:t>PreCalculus</w:t>
      </w:r>
      <w:proofErr w:type="spellEnd"/>
      <w:r w:rsidRPr="001B729D">
        <w:t xml:space="preserve">: Year </w:t>
      </w:r>
      <w:proofErr w:type="gramStart"/>
      <w:r w:rsidRPr="001B729D">
        <w:t>at a Glance</w:t>
      </w:r>
      <w:proofErr w:type="gramEnd"/>
    </w:p>
    <w:p w14:paraId="3469EA51" w14:textId="77777777" w:rsidR="001B729D" w:rsidRPr="001B729D" w:rsidRDefault="001B729D" w:rsidP="001B729D">
      <w:pPr>
        <w:rPr>
          <w:lang w:bidi="ar-SA"/>
        </w:rPr>
      </w:pPr>
    </w:p>
    <w:p w14:paraId="595C582E" w14:textId="3E91729C" w:rsidR="00FC1213" w:rsidRPr="00FC1213" w:rsidRDefault="001B729D" w:rsidP="001B729D">
      <w:pPr>
        <w:pStyle w:val="Heading2"/>
        <w:rPr>
          <w:lang w:bidi="ar-SA"/>
        </w:rPr>
      </w:pPr>
      <w:r>
        <w:rPr>
          <w:lang w:bidi="ar-SA"/>
        </w:rPr>
        <w:t>First Semester</w:t>
      </w:r>
    </w:p>
    <w:tbl>
      <w:tblPr>
        <w:tblStyle w:val="TableGrid"/>
        <w:tblW w:w="10939" w:type="dxa"/>
        <w:tblInd w:w="6" w:type="dxa"/>
        <w:tblCellMar>
          <w:top w:w="44" w:type="dxa"/>
          <w:left w:w="107" w:type="dxa"/>
          <w:right w:w="71" w:type="dxa"/>
        </w:tblCellMar>
        <w:tblLook w:val="04A0" w:firstRow="1" w:lastRow="0" w:firstColumn="1" w:lastColumn="0" w:noHBand="0" w:noVBand="1"/>
        <w:tblCaption w:val="Table 1: Precalculis first semester standards and snapshot"/>
      </w:tblPr>
      <w:tblGrid>
        <w:gridCol w:w="1258"/>
        <w:gridCol w:w="3221"/>
        <w:gridCol w:w="3233"/>
        <w:gridCol w:w="3227"/>
      </w:tblGrid>
      <w:tr w:rsidR="002C6AE2" w14:paraId="265E8717" w14:textId="77777777" w:rsidTr="00D83614">
        <w:trPr>
          <w:cantSplit/>
          <w:trHeight w:val="742"/>
          <w:tblHeader/>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139B83C1" w14:textId="77777777" w:rsidR="002C6AE2" w:rsidRPr="00D83614" w:rsidRDefault="00000000">
            <w:pPr>
              <w:spacing w:after="0" w:line="259" w:lineRule="auto"/>
              <w:ind w:left="0" w:right="39" w:firstLine="0"/>
              <w:jc w:val="center"/>
              <w:rPr>
                <w:sz w:val="28"/>
                <w:szCs w:val="28"/>
              </w:rPr>
            </w:pPr>
            <w:r w:rsidRPr="00D83614">
              <w:rPr>
                <w:b/>
                <w:sz w:val="28"/>
                <w:szCs w:val="28"/>
              </w:rPr>
              <w:t xml:space="preserve">Unit </w:t>
            </w:r>
          </w:p>
        </w:tc>
        <w:tc>
          <w:tcPr>
            <w:tcW w:w="3263" w:type="dxa"/>
            <w:tcBorders>
              <w:top w:val="single" w:sz="4" w:space="0" w:color="000000"/>
              <w:left w:val="single" w:sz="4" w:space="0" w:color="000000"/>
              <w:bottom w:val="single" w:sz="4" w:space="0" w:color="000000"/>
              <w:right w:val="single" w:sz="4" w:space="0" w:color="000000"/>
            </w:tcBorders>
            <w:shd w:val="clear" w:color="auto" w:fill="0053BC"/>
          </w:tcPr>
          <w:p w14:paraId="501A2C53" w14:textId="10BD7537" w:rsidR="002C6AE2" w:rsidRPr="00D83614" w:rsidRDefault="00000000" w:rsidP="00D83614">
            <w:pPr>
              <w:spacing w:line="249" w:lineRule="auto"/>
              <w:ind w:left="67" w:right="111"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 xml:space="preserve">Sequences &amp; </w:t>
            </w:r>
            <w:proofErr w:type="gramStart"/>
            <w:r w:rsidRPr="00D83614">
              <w:rPr>
                <w:rFonts w:asciiTheme="minorHAnsi" w:hAnsiTheme="minorHAnsi" w:cstheme="minorHAnsi"/>
                <w:b/>
                <w:bCs/>
                <w:color w:val="FFFFFF" w:themeColor="background1"/>
                <w:sz w:val="28"/>
                <w:szCs w:val="28"/>
              </w:rPr>
              <w:t>Series  On</w:t>
            </w:r>
            <w:proofErr w:type="gramEnd"/>
            <w:r w:rsidRPr="00D83614">
              <w:rPr>
                <w:rFonts w:asciiTheme="minorHAnsi" w:hAnsiTheme="minorHAnsi" w:cstheme="minorHAnsi"/>
                <w:b/>
                <w:bCs/>
                <w:color w:val="FFFFFF" w:themeColor="background1"/>
                <w:sz w:val="28"/>
                <w:szCs w:val="28"/>
              </w:rPr>
              <w:t xml:space="preserve"> Level:</w:t>
            </w:r>
            <w:r w:rsidR="00E73571" w:rsidRPr="00D83614">
              <w:rPr>
                <w:rFonts w:asciiTheme="minorHAnsi" w:eastAsia="Cambria Math"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12 days</w:t>
            </w:r>
          </w:p>
          <w:p w14:paraId="1723423F" w14:textId="049E2E1D" w:rsidR="002C6AE2" w:rsidRPr="00D83614" w:rsidRDefault="00000000" w:rsidP="00D83614">
            <w:pPr>
              <w:tabs>
                <w:tab w:val="center" w:pos="1117"/>
                <w:tab w:val="center" w:pos="1865"/>
              </w:tabs>
              <w:spacing w:after="0" w:line="259" w:lineRule="auto"/>
              <w:ind w:left="67" w:right="111"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Honors</w:t>
            </w:r>
            <w:r w:rsidR="00E73571" w:rsidRPr="00D83614">
              <w:rPr>
                <w:rFonts w:asciiTheme="minorHAnsi" w:hAnsiTheme="minorHAnsi" w:cstheme="minorHAnsi"/>
                <w:b/>
                <w:bCs/>
                <w:color w:val="FFFFFF" w:themeColor="background1"/>
                <w:sz w:val="28"/>
                <w:szCs w:val="28"/>
              </w:rPr>
              <w:t>: ≈</w:t>
            </w:r>
            <w:r w:rsidRPr="00D83614">
              <w:rPr>
                <w:rFonts w:asciiTheme="minorHAnsi" w:hAnsiTheme="minorHAnsi" w:cstheme="minorHAnsi"/>
                <w:b/>
                <w:bCs/>
                <w:color w:val="FFFFFF" w:themeColor="background1"/>
                <w:sz w:val="28"/>
                <w:szCs w:val="28"/>
              </w:rPr>
              <w:t>12 days</w:t>
            </w:r>
          </w:p>
        </w:tc>
        <w:tc>
          <w:tcPr>
            <w:tcW w:w="3262" w:type="dxa"/>
            <w:tcBorders>
              <w:top w:val="single" w:sz="4" w:space="0" w:color="000000"/>
              <w:left w:val="single" w:sz="4" w:space="0" w:color="000000"/>
              <w:bottom w:val="single" w:sz="4" w:space="0" w:color="000000"/>
              <w:right w:val="single" w:sz="4" w:space="0" w:color="000000"/>
            </w:tcBorders>
            <w:shd w:val="clear" w:color="auto" w:fill="0053BC"/>
          </w:tcPr>
          <w:p w14:paraId="3EB13969" w14:textId="5B8E56C4" w:rsidR="002C6AE2" w:rsidRPr="00D83614" w:rsidRDefault="00000000" w:rsidP="00D83614">
            <w:pPr>
              <w:spacing w:after="0" w:line="259" w:lineRule="auto"/>
              <w:ind w:left="0" w:right="95"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Non-Trigonometric Functions</w:t>
            </w:r>
          </w:p>
          <w:p w14:paraId="2FF458C6" w14:textId="5FDE5562" w:rsidR="002C6AE2" w:rsidRPr="00D83614" w:rsidRDefault="00000000" w:rsidP="00D83614">
            <w:pPr>
              <w:tabs>
                <w:tab w:val="center" w:pos="1127"/>
                <w:tab w:val="center" w:pos="1904"/>
              </w:tabs>
              <w:spacing w:after="0" w:line="259" w:lineRule="auto"/>
              <w:ind w:left="0" w:right="95"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On Level</w:t>
            </w:r>
            <w:r w:rsidR="00E73571" w:rsidRPr="00D83614">
              <w:rPr>
                <w:rFonts w:asciiTheme="minorHAnsi" w:hAnsiTheme="minorHAnsi" w:cstheme="minorHAnsi"/>
                <w:b/>
                <w:bCs/>
                <w:color w:val="FFFFFF" w:themeColor="background1"/>
                <w:sz w:val="28"/>
                <w:szCs w:val="28"/>
              </w:rPr>
              <w:t>: ≈</w:t>
            </w:r>
            <w:r w:rsidRPr="00D83614">
              <w:rPr>
                <w:rFonts w:asciiTheme="minorHAnsi" w:hAnsiTheme="minorHAnsi" w:cstheme="minorHAnsi"/>
                <w:b/>
                <w:bCs/>
                <w:color w:val="FFFFFF" w:themeColor="background1"/>
                <w:sz w:val="28"/>
                <w:szCs w:val="28"/>
              </w:rPr>
              <w:t>32 days</w:t>
            </w:r>
          </w:p>
          <w:p w14:paraId="4BFE5F6C" w14:textId="6130726D" w:rsidR="002C6AE2" w:rsidRPr="00D83614" w:rsidRDefault="00000000" w:rsidP="00D83614">
            <w:pPr>
              <w:tabs>
                <w:tab w:val="center" w:pos="1118"/>
                <w:tab w:val="center" w:pos="1867"/>
              </w:tabs>
              <w:spacing w:after="0" w:line="259" w:lineRule="auto"/>
              <w:ind w:left="0" w:right="95"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Honors:</w:t>
            </w:r>
            <w:r w:rsidR="00E73571" w:rsidRPr="00D83614">
              <w:rPr>
                <w:rFonts w:asciiTheme="minorHAnsi"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22 days</w:t>
            </w:r>
          </w:p>
        </w:tc>
        <w:tc>
          <w:tcPr>
            <w:tcW w:w="3261" w:type="dxa"/>
            <w:tcBorders>
              <w:top w:val="single" w:sz="4" w:space="0" w:color="000000"/>
              <w:left w:val="single" w:sz="4" w:space="0" w:color="000000"/>
              <w:bottom w:val="single" w:sz="4" w:space="0" w:color="000000"/>
              <w:right w:val="single" w:sz="4" w:space="0" w:color="000000"/>
            </w:tcBorders>
            <w:shd w:val="clear" w:color="auto" w:fill="0053BC"/>
          </w:tcPr>
          <w:p w14:paraId="789F949D" w14:textId="5F736F1C" w:rsidR="002C6AE2" w:rsidRPr="00D83614" w:rsidRDefault="00000000" w:rsidP="00D83614">
            <w:pPr>
              <w:spacing w:after="0" w:line="259" w:lineRule="auto"/>
              <w:ind w:left="-1" w:right="79"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Non-Trigonometric Solving</w:t>
            </w:r>
          </w:p>
          <w:p w14:paraId="1D1537D5" w14:textId="74597F39" w:rsidR="002C6AE2" w:rsidRPr="00D83614" w:rsidRDefault="00000000" w:rsidP="00D83614">
            <w:pPr>
              <w:tabs>
                <w:tab w:val="center" w:pos="1128"/>
                <w:tab w:val="center" w:pos="1904"/>
              </w:tabs>
              <w:spacing w:after="0" w:line="259" w:lineRule="auto"/>
              <w:ind w:left="-1" w:right="79"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On Level:</w:t>
            </w:r>
            <w:r w:rsidR="00E73571" w:rsidRPr="00D83614">
              <w:rPr>
                <w:rFonts w:asciiTheme="minorHAnsi"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34 days</w:t>
            </w:r>
          </w:p>
          <w:p w14:paraId="520BB654" w14:textId="51F11C1E" w:rsidR="002C6AE2" w:rsidRPr="00D83614" w:rsidRDefault="00000000" w:rsidP="00D83614">
            <w:pPr>
              <w:tabs>
                <w:tab w:val="center" w:pos="1119"/>
                <w:tab w:val="center" w:pos="1867"/>
              </w:tabs>
              <w:spacing w:after="0" w:line="259" w:lineRule="auto"/>
              <w:ind w:left="-1" w:right="79"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Honors:</w:t>
            </w:r>
            <w:r w:rsidR="00E73571" w:rsidRPr="00D83614">
              <w:rPr>
                <w:rFonts w:asciiTheme="minorHAnsi"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29 days</w:t>
            </w:r>
          </w:p>
        </w:tc>
      </w:tr>
      <w:tr w:rsidR="002C6AE2" w14:paraId="03697A32" w14:textId="77777777" w:rsidTr="00FC1213">
        <w:trPr>
          <w:cantSplit/>
          <w:trHeight w:val="498"/>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13713747" w14:textId="77777777" w:rsidR="002C6AE2" w:rsidRPr="00D83614" w:rsidRDefault="00000000">
            <w:pPr>
              <w:spacing w:after="0" w:line="259" w:lineRule="auto"/>
              <w:ind w:left="0" w:right="43" w:firstLine="0"/>
              <w:jc w:val="center"/>
              <w:rPr>
                <w:sz w:val="28"/>
                <w:szCs w:val="28"/>
              </w:rPr>
            </w:pPr>
            <w:r w:rsidRPr="00D83614">
              <w:rPr>
                <w:b/>
                <w:sz w:val="28"/>
                <w:szCs w:val="28"/>
              </w:rPr>
              <w:t xml:space="preserve">TEKS </w:t>
            </w:r>
          </w:p>
        </w:tc>
        <w:tc>
          <w:tcPr>
            <w:tcW w:w="3263" w:type="dxa"/>
            <w:tcBorders>
              <w:top w:val="single" w:sz="4" w:space="0" w:color="000000"/>
              <w:left w:val="single" w:sz="4" w:space="0" w:color="000000"/>
              <w:bottom w:val="single" w:sz="4" w:space="0" w:color="000000"/>
              <w:right w:val="single" w:sz="4" w:space="0" w:color="000000"/>
            </w:tcBorders>
          </w:tcPr>
          <w:p w14:paraId="796261ED" w14:textId="77777777" w:rsidR="002C6AE2" w:rsidRPr="00D83614" w:rsidRDefault="00000000">
            <w:pPr>
              <w:spacing w:after="0" w:line="259" w:lineRule="auto"/>
              <w:ind w:left="0" w:firstLine="0"/>
              <w:rPr>
                <w:sz w:val="24"/>
              </w:rPr>
            </w:pPr>
            <w:r w:rsidRPr="00D83614">
              <w:rPr>
                <w:sz w:val="24"/>
              </w:rPr>
              <w:t xml:space="preserve"> 5A, 5B, 5C, 5D, 5E, 5F </w:t>
            </w:r>
          </w:p>
        </w:tc>
        <w:tc>
          <w:tcPr>
            <w:tcW w:w="3262" w:type="dxa"/>
            <w:tcBorders>
              <w:top w:val="single" w:sz="4" w:space="0" w:color="000000"/>
              <w:left w:val="single" w:sz="4" w:space="0" w:color="000000"/>
              <w:bottom w:val="single" w:sz="4" w:space="0" w:color="000000"/>
              <w:right w:val="single" w:sz="4" w:space="0" w:color="000000"/>
            </w:tcBorders>
          </w:tcPr>
          <w:p w14:paraId="4E53B7B5" w14:textId="77777777" w:rsidR="002C6AE2" w:rsidRPr="00D83614" w:rsidRDefault="00000000">
            <w:pPr>
              <w:spacing w:after="0" w:line="259" w:lineRule="auto"/>
              <w:ind w:left="1" w:firstLine="0"/>
              <w:rPr>
                <w:sz w:val="24"/>
              </w:rPr>
            </w:pPr>
            <w:r w:rsidRPr="00D83614">
              <w:rPr>
                <w:sz w:val="24"/>
              </w:rPr>
              <w:t xml:space="preserve"> 2D, </w:t>
            </w:r>
            <w:r w:rsidRPr="00D83614">
              <w:rPr>
                <w:b/>
                <w:sz w:val="24"/>
              </w:rPr>
              <w:t>2F</w:t>
            </w:r>
            <w:r w:rsidRPr="00D83614">
              <w:rPr>
                <w:sz w:val="24"/>
              </w:rPr>
              <w:t xml:space="preserve">, 2G, </w:t>
            </w:r>
            <w:r w:rsidRPr="00D83614">
              <w:rPr>
                <w:b/>
                <w:sz w:val="24"/>
              </w:rPr>
              <w:t>2I</w:t>
            </w:r>
            <w:r w:rsidRPr="00D83614">
              <w:rPr>
                <w:sz w:val="24"/>
              </w:rPr>
              <w:t xml:space="preserve">, </w:t>
            </w:r>
            <w:r w:rsidRPr="00D83614">
              <w:rPr>
                <w:b/>
                <w:sz w:val="24"/>
              </w:rPr>
              <w:t>2J</w:t>
            </w:r>
            <w:r w:rsidRPr="00D83614">
              <w:rPr>
                <w:sz w:val="24"/>
              </w:rPr>
              <w:t xml:space="preserve">, </w:t>
            </w:r>
            <w:r w:rsidRPr="00D83614">
              <w:rPr>
                <w:b/>
                <w:sz w:val="24"/>
              </w:rPr>
              <w:t>2K</w:t>
            </w:r>
            <w:r w:rsidRPr="00D83614">
              <w:rPr>
                <w:sz w:val="24"/>
              </w:rPr>
              <w:t xml:space="preserve">, 2L, 2M </w:t>
            </w:r>
          </w:p>
        </w:tc>
        <w:tc>
          <w:tcPr>
            <w:tcW w:w="3261" w:type="dxa"/>
            <w:tcBorders>
              <w:top w:val="single" w:sz="4" w:space="0" w:color="000000"/>
              <w:left w:val="single" w:sz="4" w:space="0" w:color="000000"/>
              <w:bottom w:val="single" w:sz="4" w:space="0" w:color="000000"/>
              <w:right w:val="single" w:sz="4" w:space="0" w:color="000000"/>
            </w:tcBorders>
          </w:tcPr>
          <w:p w14:paraId="418E1932" w14:textId="0A6BD68F" w:rsidR="002C6AE2" w:rsidRPr="00D83614" w:rsidRDefault="00000000" w:rsidP="00D83614">
            <w:pPr>
              <w:spacing w:after="0" w:line="259" w:lineRule="auto"/>
              <w:ind w:left="1" w:firstLine="0"/>
              <w:rPr>
                <w:sz w:val="24"/>
              </w:rPr>
            </w:pPr>
            <w:r w:rsidRPr="00D83614">
              <w:rPr>
                <w:sz w:val="24"/>
              </w:rPr>
              <w:t xml:space="preserve"> 2A, 2B, </w:t>
            </w:r>
            <w:r w:rsidRPr="00D83614">
              <w:rPr>
                <w:b/>
                <w:sz w:val="24"/>
              </w:rPr>
              <w:t>2C</w:t>
            </w:r>
            <w:r w:rsidRPr="00D83614">
              <w:rPr>
                <w:sz w:val="24"/>
              </w:rPr>
              <w:t xml:space="preserve">, </w:t>
            </w:r>
            <w:r w:rsidRPr="00D83614">
              <w:rPr>
                <w:b/>
                <w:sz w:val="24"/>
              </w:rPr>
              <w:t>2E,</w:t>
            </w:r>
            <w:r w:rsidRPr="00D83614">
              <w:rPr>
                <w:sz w:val="24"/>
              </w:rPr>
              <w:t xml:space="preserve"> </w:t>
            </w:r>
            <w:r w:rsidRPr="00D83614">
              <w:rPr>
                <w:b/>
                <w:sz w:val="24"/>
              </w:rPr>
              <w:t xml:space="preserve">2N, </w:t>
            </w:r>
            <w:r w:rsidRPr="00D83614">
              <w:rPr>
                <w:sz w:val="24"/>
              </w:rPr>
              <w:t>5G</w:t>
            </w:r>
            <w:r w:rsidRPr="00D83614">
              <w:rPr>
                <w:b/>
                <w:sz w:val="24"/>
              </w:rPr>
              <w:t xml:space="preserve">, 5H, 5I, 5J, </w:t>
            </w:r>
            <w:r w:rsidRPr="00D83614">
              <w:rPr>
                <w:sz w:val="24"/>
              </w:rPr>
              <w:t>5K</w:t>
            </w:r>
            <w:r w:rsidRPr="00D83614">
              <w:rPr>
                <w:b/>
                <w:sz w:val="24"/>
              </w:rPr>
              <w:t>,</w:t>
            </w:r>
            <w:r w:rsidR="00D83614">
              <w:rPr>
                <w:b/>
                <w:sz w:val="24"/>
              </w:rPr>
              <w:t xml:space="preserve"> </w:t>
            </w:r>
            <w:r w:rsidRPr="00D83614">
              <w:rPr>
                <w:sz w:val="24"/>
              </w:rPr>
              <w:t xml:space="preserve">5L </w:t>
            </w:r>
          </w:p>
        </w:tc>
      </w:tr>
      <w:tr w:rsidR="002C6AE2" w14:paraId="4424E885" w14:textId="77777777" w:rsidTr="00FC1213">
        <w:trPr>
          <w:cantSplit/>
          <w:trHeight w:val="2787"/>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00817A47" w14:textId="77777777" w:rsidR="002C6AE2" w:rsidRPr="00D83614" w:rsidRDefault="00000000">
            <w:pPr>
              <w:spacing w:after="0" w:line="259" w:lineRule="auto"/>
              <w:ind w:left="0" w:firstLine="0"/>
              <w:jc w:val="center"/>
              <w:rPr>
                <w:sz w:val="28"/>
                <w:szCs w:val="28"/>
              </w:rPr>
            </w:pPr>
            <w:r w:rsidRPr="00D83614">
              <w:rPr>
                <w:b/>
                <w:sz w:val="28"/>
                <w:szCs w:val="28"/>
              </w:rPr>
              <w:t xml:space="preserve">Stage One Snapshot </w:t>
            </w:r>
          </w:p>
        </w:tc>
        <w:tc>
          <w:tcPr>
            <w:tcW w:w="3263" w:type="dxa"/>
            <w:tcBorders>
              <w:top w:val="single" w:sz="4" w:space="0" w:color="000000"/>
              <w:left w:val="single" w:sz="4" w:space="0" w:color="000000"/>
              <w:bottom w:val="single" w:sz="4" w:space="0" w:color="000000"/>
              <w:right w:val="single" w:sz="4" w:space="0" w:color="000000"/>
            </w:tcBorders>
          </w:tcPr>
          <w:p w14:paraId="023CAC6B" w14:textId="77777777" w:rsidR="002C6AE2" w:rsidRPr="00D83614" w:rsidRDefault="00000000">
            <w:pPr>
              <w:numPr>
                <w:ilvl w:val="0"/>
                <w:numId w:val="8"/>
              </w:numPr>
              <w:spacing w:after="36" w:line="238" w:lineRule="auto"/>
              <w:ind w:hanging="216"/>
              <w:rPr>
                <w:sz w:val="24"/>
              </w:rPr>
            </w:pPr>
            <w:r w:rsidRPr="00D83614">
              <w:rPr>
                <w:sz w:val="24"/>
              </w:rPr>
              <w:t xml:space="preserve">Write recursive formulas for a given arithmetic or geometric sequence. </w:t>
            </w:r>
          </w:p>
          <w:p w14:paraId="6CAF484E" w14:textId="77777777" w:rsidR="002C6AE2" w:rsidRPr="00D83614" w:rsidRDefault="00000000">
            <w:pPr>
              <w:numPr>
                <w:ilvl w:val="0"/>
                <w:numId w:val="8"/>
              </w:numPr>
              <w:spacing w:after="34" w:line="238" w:lineRule="auto"/>
              <w:ind w:hanging="216"/>
              <w:rPr>
                <w:sz w:val="24"/>
              </w:rPr>
            </w:pPr>
            <w:r w:rsidRPr="00D83614">
              <w:rPr>
                <w:sz w:val="24"/>
              </w:rPr>
              <w:t xml:space="preserve">Identify whether a sequence converges or diverges. </w:t>
            </w:r>
          </w:p>
          <w:p w14:paraId="1B75CFF6" w14:textId="77777777" w:rsidR="002C6AE2" w:rsidRPr="00D83614" w:rsidRDefault="00000000">
            <w:pPr>
              <w:numPr>
                <w:ilvl w:val="0"/>
                <w:numId w:val="8"/>
              </w:numPr>
              <w:spacing w:after="34" w:line="238" w:lineRule="auto"/>
              <w:ind w:hanging="216"/>
              <w:rPr>
                <w:sz w:val="24"/>
              </w:rPr>
            </w:pPr>
            <w:r w:rsidRPr="00D83614">
              <w:rPr>
                <w:sz w:val="24"/>
              </w:rPr>
              <w:t xml:space="preserve">Find the sum of a finite arithmetic or geometric series. </w:t>
            </w:r>
          </w:p>
          <w:p w14:paraId="11B7BFA6" w14:textId="77777777" w:rsidR="002C6AE2" w:rsidRPr="00D83614" w:rsidRDefault="00000000">
            <w:pPr>
              <w:numPr>
                <w:ilvl w:val="0"/>
                <w:numId w:val="8"/>
              </w:numPr>
              <w:spacing w:after="36" w:line="238" w:lineRule="auto"/>
              <w:ind w:hanging="216"/>
              <w:rPr>
                <w:sz w:val="24"/>
              </w:rPr>
            </w:pPr>
            <w:r w:rsidRPr="00D83614">
              <w:rPr>
                <w:sz w:val="24"/>
              </w:rPr>
              <w:t xml:space="preserve">Find the sum of an infinite geometric </w:t>
            </w:r>
            <w:proofErr w:type="gramStart"/>
            <w:r w:rsidRPr="00D83614">
              <w:rPr>
                <w:sz w:val="24"/>
              </w:rPr>
              <w:t>series, if</w:t>
            </w:r>
            <w:proofErr w:type="gramEnd"/>
            <w:r w:rsidRPr="00D83614">
              <w:rPr>
                <w:sz w:val="24"/>
              </w:rPr>
              <w:t xml:space="preserve"> it exists.  </w:t>
            </w:r>
          </w:p>
          <w:p w14:paraId="51400E62" w14:textId="77777777" w:rsidR="002C6AE2" w:rsidRPr="00D83614" w:rsidRDefault="00000000">
            <w:pPr>
              <w:numPr>
                <w:ilvl w:val="0"/>
                <w:numId w:val="8"/>
              </w:numPr>
              <w:spacing w:after="34" w:line="238" w:lineRule="auto"/>
              <w:ind w:hanging="216"/>
              <w:rPr>
                <w:sz w:val="24"/>
              </w:rPr>
            </w:pPr>
            <w:r w:rsidRPr="00D83614">
              <w:rPr>
                <w:sz w:val="24"/>
              </w:rPr>
              <w:t xml:space="preserve">Write arithmetic and geometric series using sigma notation. </w:t>
            </w:r>
          </w:p>
          <w:p w14:paraId="21749F98" w14:textId="77777777" w:rsidR="002C6AE2" w:rsidRPr="00D83614" w:rsidRDefault="00000000">
            <w:pPr>
              <w:numPr>
                <w:ilvl w:val="0"/>
                <w:numId w:val="8"/>
              </w:numPr>
              <w:spacing w:after="0" w:line="259" w:lineRule="auto"/>
              <w:ind w:hanging="216"/>
              <w:rPr>
                <w:sz w:val="24"/>
              </w:rPr>
            </w:pPr>
            <w:r w:rsidRPr="00D83614">
              <w:rPr>
                <w:sz w:val="24"/>
              </w:rPr>
              <w:t xml:space="preserve">Expand a binomial expression. </w:t>
            </w:r>
          </w:p>
          <w:p w14:paraId="121B4378" w14:textId="77777777" w:rsidR="002C6AE2" w:rsidRPr="00D83614" w:rsidRDefault="00000000">
            <w:pPr>
              <w:numPr>
                <w:ilvl w:val="0"/>
                <w:numId w:val="8"/>
              </w:numPr>
              <w:spacing w:after="0" w:line="259" w:lineRule="auto"/>
              <w:ind w:hanging="216"/>
              <w:rPr>
                <w:sz w:val="24"/>
              </w:rPr>
            </w:pPr>
            <w:r w:rsidRPr="00D83614">
              <w:rPr>
                <w:sz w:val="24"/>
              </w:rPr>
              <w:t xml:space="preserve">Find a specific term of a binomial expansion. </w:t>
            </w:r>
          </w:p>
        </w:tc>
        <w:tc>
          <w:tcPr>
            <w:tcW w:w="3262" w:type="dxa"/>
            <w:tcBorders>
              <w:top w:val="single" w:sz="4" w:space="0" w:color="000000"/>
              <w:left w:val="single" w:sz="4" w:space="0" w:color="000000"/>
              <w:bottom w:val="single" w:sz="4" w:space="0" w:color="000000"/>
              <w:right w:val="single" w:sz="4" w:space="0" w:color="000000"/>
            </w:tcBorders>
          </w:tcPr>
          <w:p w14:paraId="3AF7FD61" w14:textId="77777777" w:rsidR="002C6AE2" w:rsidRPr="00D83614" w:rsidRDefault="00000000">
            <w:pPr>
              <w:numPr>
                <w:ilvl w:val="0"/>
                <w:numId w:val="9"/>
              </w:numPr>
              <w:spacing w:after="33" w:line="239" w:lineRule="auto"/>
              <w:ind w:hanging="216"/>
              <w:rPr>
                <w:sz w:val="24"/>
              </w:rPr>
            </w:pPr>
            <w:r w:rsidRPr="00D83614">
              <w:rPr>
                <w:sz w:val="24"/>
              </w:rPr>
              <w:t xml:space="preserve">Graph, identify attributes, and write equations of all non-trigonometric parent functions (and their transformations). </w:t>
            </w:r>
          </w:p>
          <w:p w14:paraId="56C04136" w14:textId="77777777" w:rsidR="002C6AE2" w:rsidRPr="00D83614" w:rsidRDefault="00000000">
            <w:pPr>
              <w:numPr>
                <w:ilvl w:val="0"/>
                <w:numId w:val="9"/>
              </w:numPr>
              <w:spacing w:after="34" w:line="238" w:lineRule="auto"/>
              <w:ind w:hanging="216"/>
              <w:rPr>
                <w:sz w:val="24"/>
              </w:rPr>
            </w:pPr>
            <w:r w:rsidRPr="00D83614">
              <w:rPr>
                <w:sz w:val="24"/>
              </w:rPr>
              <w:t xml:space="preserve">Determine odd and even functions graphically and algebraically. </w:t>
            </w:r>
          </w:p>
          <w:p w14:paraId="28929FB1" w14:textId="77777777" w:rsidR="002C6AE2" w:rsidRPr="00D83614" w:rsidRDefault="00000000">
            <w:pPr>
              <w:numPr>
                <w:ilvl w:val="0"/>
                <w:numId w:val="9"/>
              </w:numPr>
              <w:spacing w:after="33" w:line="239" w:lineRule="auto"/>
              <w:ind w:hanging="216"/>
              <w:rPr>
                <w:sz w:val="24"/>
              </w:rPr>
            </w:pPr>
            <w:r w:rsidRPr="00D83614">
              <w:rPr>
                <w:sz w:val="24"/>
              </w:rPr>
              <w:t xml:space="preserve">Write transformed non-trigonometric parent functions and piecewise-defined functions using function notation. </w:t>
            </w:r>
          </w:p>
          <w:p w14:paraId="1C05126F" w14:textId="77777777" w:rsidR="002C6AE2" w:rsidRPr="00D83614" w:rsidRDefault="00000000">
            <w:pPr>
              <w:numPr>
                <w:ilvl w:val="0"/>
                <w:numId w:val="9"/>
              </w:numPr>
              <w:spacing w:after="33" w:line="239" w:lineRule="auto"/>
              <w:ind w:hanging="216"/>
              <w:rPr>
                <w:sz w:val="24"/>
              </w:rPr>
            </w:pPr>
            <w:r w:rsidRPr="00D83614">
              <w:rPr>
                <w:sz w:val="24"/>
              </w:rPr>
              <w:t xml:space="preserve">Graph, evaluate and write equations of piecewise-defined functions, including absolute value as piecewise. </w:t>
            </w:r>
          </w:p>
          <w:p w14:paraId="09A0EA98" w14:textId="77777777" w:rsidR="002C6AE2" w:rsidRPr="00D83614" w:rsidRDefault="00000000">
            <w:pPr>
              <w:numPr>
                <w:ilvl w:val="0"/>
                <w:numId w:val="9"/>
              </w:numPr>
              <w:spacing w:after="0" w:line="259" w:lineRule="auto"/>
              <w:ind w:hanging="216"/>
              <w:rPr>
                <w:sz w:val="24"/>
              </w:rPr>
            </w:pPr>
            <w:r w:rsidRPr="00D83614">
              <w:rPr>
                <w:sz w:val="24"/>
              </w:rPr>
              <w:t xml:space="preserve">Graph, identify attributes, and write equations of polynomial and rational functions. </w:t>
            </w:r>
          </w:p>
        </w:tc>
        <w:tc>
          <w:tcPr>
            <w:tcW w:w="3261" w:type="dxa"/>
            <w:tcBorders>
              <w:top w:val="single" w:sz="4" w:space="0" w:color="000000"/>
              <w:left w:val="single" w:sz="4" w:space="0" w:color="000000"/>
              <w:bottom w:val="single" w:sz="4" w:space="0" w:color="000000"/>
              <w:right w:val="single" w:sz="4" w:space="0" w:color="000000"/>
            </w:tcBorders>
          </w:tcPr>
          <w:p w14:paraId="7D547A85" w14:textId="77777777" w:rsidR="002C6AE2" w:rsidRPr="00D83614" w:rsidRDefault="00000000">
            <w:pPr>
              <w:numPr>
                <w:ilvl w:val="0"/>
                <w:numId w:val="10"/>
              </w:numPr>
              <w:spacing w:after="36" w:line="238" w:lineRule="auto"/>
              <w:ind w:left="243" w:hanging="242"/>
              <w:rPr>
                <w:sz w:val="24"/>
              </w:rPr>
            </w:pPr>
            <w:r w:rsidRPr="00D83614">
              <w:rPr>
                <w:sz w:val="24"/>
              </w:rPr>
              <w:t xml:space="preserve">Solve exponential, logarithmic, polynomial, rational, and power (radical) equations. </w:t>
            </w:r>
          </w:p>
          <w:p w14:paraId="2CED2E16" w14:textId="77777777" w:rsidR="002C6AE2" w:rsidRPr="00D83614" w:rsidRDefault="00000000">
            <w:pPr>
              <w:numPr>
                <w:ilvl w:val="0"/>
                <w:numId w:val="10"/>
              </w:numPr>
              <w:spacing w:after="34" w:line="238" w:lineRule="auto"/>
              <w:ind w:left="243" w:hanging="242"/>
              <w:rPr>
                <w:sz w:val="24"/>
              </w:rPr>
            </w:pPr>
            <w:r w:rsidRPr="00D83614">
              <w:rPr>
                <w:sz w:val="24"/>
              </w:rPr>
              <w:t xml:space="preserve">Solve real-world applications for exponential, logarithmic, and polynomial equations. </w:t>
            </w:r>
          </w:p>
          <w:p w14:paraId="220DDFE1" w14:textId="77777777" w:rsidR="002C6AE2" w:rsidRPr="00D83614" w:rsidRDefault="00000000">
            <w:pPr>
              <w:numPr>
                <w:ilvl w:val="0"/>
                <w:numId w:val="10"/>
              </w:numPr>
              <w:spacing w:after="0" w:line="259" w:lineRule="auto"/>
              <w:ind w:left="243" w:hanging="242"/>
              <w:rPr>
                <w:sz w:val="24"/>
              </w:rPr>
            </w:pPr>
            <w:r w:rsidRPr="00D83614">
              <w:rPr>
                <w:sz w:val="24"/>
              </w:rPr>
              <w:t xml:space="preserve">Solve polynomial and rational inequalities. </w:t>
            </w:r>
          </w:p>
          <w:p w14:paraId="09528512" w14:textId="77777777" w:rsidR="002C6AE2" w:rsidRPr="00D83614" w:rsidRDefault="00000000">
            <w:pPr>
              <w:numPr>
                <w:ilvl w:val="0"/>
                <w:numId w:val="10"/>
              </w:numPr>
              <w:spacing w:after="36" w:line="238" w:lineRule="auto"/>
              <w:ind w:left="243" w:hanging="242"/>
              <w:rPr>
                <w:sz w:val="24"/>
              </w:rPr>
            </w:pPr>
            <w:r w:rsidRPr="00D83614">
              <w:rPr>
                <w:sz w:val="24"/>
              </w:rPr>
              <w:t xml:space="preserve">Generate, evaluate, and decompose composite functions. </w:t>
            </w:r>
          </w:p>
          <w:p w14:paraId="3DC7BE35" w14:textId="77777777" w:rsidR="002C6AE2" w:rsidRPr="00D83614" w:rsidRDefault="00000000">
            <w:pPr>
              <w:numPr>
                <w:ilvl w:val="0"/>
                <w:numId w:val="10"/>
              </w:numPr>
              <w:spacing w:after="34" w:line="238" w:lineRule="auto"/>
              <w:ind w:left="243" w:hanging="242"/>
              <w:rPr>
                <w:sz w:val="24"/>
              </w:rPr>
            </w:pPr>
            <w:r w:rsidRPr="00D83614">
              <w:rPr>
                <w:sz w:val="24"/>
              </w:rPr>
              <w:t xml:space="preserve">Model and solve real-world applications using composite functions. </w:t>
            </w:r>
          </w:p>
          <w:p w14:paraId="32D8D9B6" w14:textId="77777777" w:rsidR="002C6AE2" w:rsidRPr="00D83614" w:rsidRDefault="00000000">
            <w:pPr>
              <w:numPr>
                <w:ilvl w:val="0"/>
                <w:numId w:val="10"/>
              </w:numPr>
              <w:spacing w:after="0" w:line="259" w:lineRule="auto"/>
              <w:ind w:left="243" w:hanging="242"/>
              <w:rPr>
                <w:sz w:val="24"/>
              </w:rPr>
            </w:pPr>
            <w:r w:rsidRPr="00D83614">
              <w:rPr>
                <w:sz w:val="24"/>
              </w:rPr>
              <w:t xml:space="preserve">Write the inverse of a function when it exists. </w:t>
            </w:r>
          </w:p>
        </w:tc>
      </w:tr>
    </w:tbl>
    <w:p w14:paraId="56F90225" w14:textId="6CE6B092" w:rsidR="002C6AE2" w:rsidRDefault="002C6AE2" w:rsidP="001B729D">
      <w:pPr>
        <w:spacing w:after="0" w:line="259" w:lineRule="auto"/>
        <w:rPr>
          <w:sz w:val="14"/>
        </w:rPr>
      </w:pPr>
    </w:p>
    <w:p w14:paraId="45660733" w14:textId="349705BE" w:rsidR="001B729D" w:rsidRDefault="001B729D" w:rsidP="001B729D">
      <w:pPr>
        <w:pStyle w:val="Heading2"/>
      </w:pPr>
      <w:r>
        <w:t>Second Semester</w:t>
      </w:r>
    </w:p>
    <w:tbl>
      <w:tblPr>
        <w:tblStyle w:val="TableGrid"/>
        <w:tblW w:w="10939" w:type="dxa"/>
        <w:tblInd w:w="6" w:type="dxa"/>
        <w:tblCellMar>
          <w:top w:w="45" w:type="dxa"/>
          <w:left w:w="107" w:type="dxa"/>
          <w:right w:w="41" w:type="dxa"/>
        </w:tblCellMar>
        <w:tblLook w:val="04A0" w:firstRow="1" w:lastRow="0" w:firstColumn="1" w:lastColumn="0" w:noHBand="0" w:noVBand="1"/>
        <w:tblCaption w:val="Table 2: Precalculis second semester standards and snapshot"/>
      </w:tblPr>
      <w:tblGrid>
        <w:gridCol w:w="1228"/>
        <w:gridCol w:w="3237"/>
        <w:gridCol w:w="3237"/>
        <w:gridCol w:w="3237"/>
      </w:tblGrid>
      <w:tr w:rsidR="002C6AE2" w14:paraId="52A45AAC" w14:textId="77777777" w:rsidTr="00D83614">
        <w:trPr>
          <w:cantSplit/>
          <w:trHeight w:val="985"/>
          <w:tblHeader/>
        </w:trPr>
        <w:tc>
          <w:tcPr>
            <w:tcW w:w="1228" w:type="dxa"/>
            <w:tcBorders>
              <w:top w:val="single" w:sz="4" w:space="0" w:color="000000"/>
              <w:left w:val="single" w:sz="4" w:space="0" w:color="000000"/>
              <w:bottom w:val="single" w:sz="4" w:space="0" w:color="000000"/>
              <w:right w:val="single" w:sz="4" w:space="0" w:color="000000"/>
            </w:tcBorders>
            <w:shd w:val="clear" w:color="auto" w:fill="D9D9D9"/>
          </w:tcPr>
          <w:p w14:paraId="29D41864" w14:textId="77777777" w:rsidR="002C6AE2" w:rsidRPr="00D83614" w:rsidRDefault="00000000">
            <w:pPr>
              <w:spacing w:after="0" w:line="259" w:lineRule="auto"/>
              <w:ind w:left="0" w:right="68" w:firstLine="0"/>
              <w:jc w:val="center"/>
              <w:rPr>
                <w:sz w:val="28"/>
                <w:szCs w:val="28"/>
              </w:rPr>
            </w:pPr>
            <w:r w:rsidRPr="00D83614">
              <w:rPr>
                <w:b/>
                <w:sz w:val="28"/>
                <w:szCs w:val="28"/>
              </w:rPr>
              <w:t xml:space="preserve">Unit </w:t>
            </w:r>
          </w:p>
        </w:tc>
        <w:tc>
          <w:tcPr>
            <w:tcW w:w="3237" w:type="dxa"/>
            <w:tcBorders>
              <w:top w:val="single" w:sz="4" w:space="0" w:color="000000"/>
              <w:left w:val="single" w:sz="4" w:space="0" w:color="000000"/>
              <w:bottom w:val="single" w:sz="4" w:space="0" w:color="000000"/>
              <w:right w:val="single" w:sz="4" w:space="0" w:color="000000"/>
            </w:tcBorders>
            <w:shd w:val="clear" w:color="auto" w:fill="0053BC"/>
          </w:tcPr>
          <w:p w14:paraId="48B86ABA" w14:textId="289BB9FE" w:rsidR="002C6AE2" w:rsidRPr="00D83614" w:rsidRDefault="00000000" w:rsidP="00D83614">
            <w:pPr>
              <w:spacing w:after="0" w:line="259" w:lineRule="auto"/>
              <w:ind w:left="-1" w:right="32"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Trigonometric Fundamentals</w:t>
            </w:r>
          </w:p>
          <w:p w14:paraId="65E33676" w14:textId="68AA554C" w:rsidR="002C6AE2" w:rsidRPr="00D83614" w:rsidRDefault="00000000" w:rsidP="00D83614">
            <w:pPr>
              <w:tabs>
                <w:tab w:val="center" w:pos="1126"/>
                <w:tab w:val="center" w:pos="1902"/>
              </w:tabs>
              <w:spacing w:after="0" w:line="259" w:lineRule="auto"/>
              <w:ind w:left="-1" w:right="32"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On Level:</w:t>
            </w:r>
            <w:r w:rsidR="00E73571" w:rsidRPr="00D83614">
              <w:rPr>
                <w:rFonts w:asciiTheme="minorHAnsi"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34 days</w:t>
            </w:r>
          </w:p>
          <w:p w14:paraId="58AD455A" w14:textId="69972989" w:rsidR="002C6AE2" w:rsidRPr="00D83614" w:rsidRDefault="00000000" w:rsidP="00D83614">
            <w:pPr>
              <w:tabs>
                <w:tab w:val="center" w:pos="1864"/>
              </w:tabs>
              <w:spacing w:after="0" w:line="259" w:lineRule="auto"/>
              <w:ind w:left="-1" w:right="32"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Honors:</w:t>
            </w:r>
            <w:r w:rsidR="00E73571" w:rsidRPr="00D83614">
              <w:rPr>
                <w:rFonts w:asciiTheme="minorHAnsi"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15 days (First Semester)</w:t>
            </w:r>
          </w:p>
          <w:p w14:paraId="0A4A6A89" w14:textId="6721604F" w:rsidR="002C6AE2" w:rsidRPr="00D83614" w:rsidRDefault="00000000" w:rsidP="00D83614">
            <w:pPr>
              <w:tabs>
                <w:tab w:val="right" w:pos="3115"/>
              </w:tabs>
              <w:spacing w:after="0" w:line="259" w:lineRule="auto"/>
              <w:ind w:left="-1" w:right="32"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Honors:</w:t>
            </w:r>
            <w:r w:rsidR="00E73571" w:rsidRPr="00D83614">
              <w:rPr>
                <w:rFonts w:asciiTheme="minorHAnsi"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25 days (Second Semester)</w:t>
            </w:r>
          </w:p>
        </w:tc>
        <w:tc>
          <w:tcPr>
            <w:tcW w:w="3237" w:type="dxa"/>
            <w:tcBorders>
              <w:top w:val="single" w:sz="4" w:space="0" w:color="000000"/>
              <w:left w:val="single" w:sz="4" w:space="0" w:color="000000"/>
              <w:bottom w:val="single" w:sz="4" w:space="0" w:color="000000"/>
              <w:right w:val="single" w:sz="4" w:space="0" w:color="000000"/>
            </w:tcBorders>
            <w:shd w:val="clear" w:color="auto" w:fill="0053BC"/>
          </w:tcPr>
          <w:p w14:paraId="63E5BF44" w14:textId="4201239C" w:rsidR="002C6AE2" w:rsidRPr="00D83614" w:rsidRDefault="00000000" w:rsidP="00D83614">
            <w:pPr>
              <w:spacing w:after="0" w:line="259" w:lineRule="auto"/>
              <w:ind w:left="5"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Trigonometric Solving &amp; Applications</w:t>
            </w:r>
          </w:p>
          <w:p w14:paraId="7FE78810" w14:textId="1F281A30" w:rsidR="002C6AE2" w:rsidRPr="00D83614" w:rsidRDefault="00000000" w:rsidP="00D83614">
            <w:pPr>
              <w:tabs>
                <w:tab w:val="center" w:pos="1127"/>
                <w:tab w:val="center" w:pos="1904"/>
              </w:tabs>
              <w:spacing w:after="0" w:line="259" w:lineRule="auto"/>
              <w:ind w:left="5"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On Level:</w:t>
            </w:r>
            <w:r w:rsidR="00E73571" w:rsidRPr="00D83614">
              <w:rPr>
                <w:rFonts w:asciiTheme="minorHAnsi"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19 days</w:t>
            </w:r>
          </w:p>
          <w:p w14:paraId="705BD162" w14:textId="5C9704B0" w:rsidR="002C6AE2" w:rsidRPr="00D83614" w:rsidRDefault="00000000" w:rsidP="00D83614">
            <w:pPr>
              <w:tabs>
                <w:tab w:val="center" w:pos="1118"/>
                <w:tab w:val="center" w:pos="1867"/>
              </w:tabs>
              <w:spacing w:after="0" w:line="259" w:lineRule="auto"/>
              <w:ind w:left="5"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Honors:</w:t>
            </w:r>
            <w:r w:rsidR="00E73571" w:rsidRPr="00D83614">
              <w:rPr>
                <w:rFonts w:asciiTheme="minorHAnsi"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19 days</w:t>
            </w:r>
          </w:p>
        </w:tc>
        <w:tc>
          <w:tcPr>
            <w:tcW w:w="3237" w:type="dxa"/>
            <w:tcBorders>
              <w:top w:val="single" w:sz="4" w:space="0" w:color="000000"/>
              <w:left w:val="single" w:sz="4" w:space="0" w:color="000000"/>
              <w:bottom w:val="single" w:sz="4" w:space="0" w:color="000000"/>
              <w:right w:val="single" w:sz="4" w:space="0" w:color="000000"/>
            </w:tcBorders>
            <w:shd w:val="clear" w:color="auto" w:fill="0053BC"/>
          </w:tcPr>
          <w:p w14:paraId="0D7C9B4F" w14:textId="506C816E" w:rsidR="002C6AE2" w:rsidRPr="00D83614" w:rsidRDefault="00000000" w:rsidP="00D83614">
            <w:pPr>
              <w:spacing w:after="0" w:line="249" w:lineRule="auto"/>
              <w:ind w:left="0"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 xml:space="preserve">Conics, Parametric, Vectors &amp; Polar </w:t>
            </w:r>
            <w:proofErr w:type="gramStart"/>
            <w:r w:rsidRPr="00D83614">
              <w:rPr>
                <w:rFonts w:asciiTheme="minorHAnsi" w:hAnsiTheme="minorHAnsi" w:cstheme="minorHAnsi"/>
                <w:b/>
                <w:bCs/>
                <w:color w:val="FFFFFF" w:themeColor="background1"/>
                <w:sz w:val="28"/>
                <w:szCs w:val="28"/>
              </w:rPr>
              <w:t>On</w:t>
            </w:r>
            <w:proofErr w:type="gramEnd"/>
            <w:r w:rsidRPr="00D83614">
              <w:rPr>
                <w:rFonts w:asciiTheme="minorHAnsi" w:hAnsiTheme="minorHAnsi" w:cstheme="minorHAnsi"/>
                <w:b/>
                <w:bCs/>
                <w:color w:val="FFFFFF" w:themeColor="background1"/>
                <w:sz w:val="28"/>
                <w:szCs w:val="28"/>
              </w:rPr>
              <w:t xml:space="preserve"> Level:</w:t>
            </w:r>
            <w:r w:rsidR="00E73571" w:rsidRPr="00D83614">
              <w:rPr>
                <w:rFonts w:asciiTheme="minorHAnsi"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32 days</w:t>
            </w:r>
          </w:p>
          <w:p w14:paraId="005EDF2C" w14:textId="4E2D7C2A" w:rsidR="002C6AE2" w:rsidRPr="00D83614" w:rsidRDefault="00000000" w:rsidP="00D83614">
            <w:pPr>
              <w:tabs>
                <w:tab w:val="center" w:pos="1119"/>
                <w:tab w:val="center" w:pos="1867"/>
              </w:tabs>
              <w:spacing w:after="0" w:line="259" w:lineRule="auto"/>
              <w:ind w:left="0" w:firstLine="0"/>
              <w:jc w:val="center"/>
              <w:rPr>
                <w:rFonts w:asciiTheme="minorHAnsi" w:hAnsiTheme="minorHAnsi" w:cstheme="minorHAnsi"/>
                <w:b/>
                <w:bCs/>
                <w:color w:val="FFFFFF" w:themeColor="background1"/>
                <w:sz w:val="28"/>
                <w:szCs w:val="28"/>
              </w:rPr>
            </w:pPr>
            <w:r w:rsidRPr="00D83614">
              <w:rPr>
                <w:rFonts w:asciiTheme="minorHAnsi" w:hAnsiTheme="minorHAnsi" w:cstheme="minorHAnsi"/>
                <w:b/>
                <w:bCs/>
                <w:color w:val="FFFFFF" w:themeColor="background1"/>
                <w:sz w:val="28"/>
                <w:szCs w:val="28"/>
              </w:rPr>
              <w:t>Honors:</w:t>
            </w:r>
            <w:r w:rsidR="00E73571" w:rsidRPr="00D83614">
              <w:rPr>
                <w:rFonts w:asciiTheme="minorHAnsi" w:hAnsiTheme="minorHAnsi" w:cstheme="minorHAnsi"/>
                <w:b/>
                <w:bCs/>
                <w:color w:val="FFFFFF" w:themeColor="background1"/>
                <w:sz w:val="28"/>
                <w:szCs w:val="28"/>
              </w:rPr>
              <w:t xml:space="preserve"> ≈</w:t>
            </w:r>
            <w:r w:rsidRPr="00D83614">
              <w:rPr>
                <w:rFonts w:asciiTheme="minorHAnsi" w:hAnsiTheme="minorHAnsi" w:cstheme="minorHAnsi"/>
                <w:b/>
                <w:bCs/>
                <w:color w:val="FFFFFF" w:themeColor="background1"/>
                <w:sz w:val="28"/>
                <w:szCs w:val="28"/>
              </w:rPr>
              <w:t>38 days</w:t>
            </w:r>
          </w:p>
        </w:tc>
      </w:tr>
      <w:tr w:rsidR="002C6AE2" w14:paraId="0E4E4F97" w14:textId="77777777" w:rsidTr="00D83614">
        <w:trPr>
          <w:cantSplit/>
          <w:trHeight w:val="499"/>
        </w:trPr>
        <w:tc>
          <w:tcPr>
            <w:tcW w:w="1228" w:type="dxa"/>
            <w:tcBorders>
              <w:top w:val="single" w:sz="4" w:space="0" w:color="000000"/>
              <w:left w:val="single" w:sz="4" w:space="0" w:color="000000"/>
              <w:bottom w:val="single" w:sz="4" w:space="0" w:color="000000"/>
              <w:right w:val="single" w:sz="4" w:space="0" w:color="000000"/>
            </w:tcBorders>
            <w:shd w:val="clear" w:color="auto" w:fill="D9D9D9"/>
          </w:tcPr>
          <w:p w14:paraId="06376177" w14:textId="77777777" w:rsidR="002C6AE2" w:rsidRPr="00D83614" w:rsidRDefault="00000000">
            <w:pPr>
              <w:spacing w:after="0" w:line="259" w:lineRule="auto"/>
              <w:ind w:left="0" w:right="73" w:firstLine="0"/>
              <w:jc w:val="center"/>
              <w:rPr>
                <w:sz w:val="28"/>
                <w:szCs w:val="28"/>
              </w:rPr>
            </w:pPr>
            <w:r w:rsidRPr="00D83614">
              <w:rPr>
                <w:b/>
                <w:sz w:val="28"/>
                <w:szCs w:val="28"/>
              </w:rPr>
              <w:t xml:space="preserve">TEKS </w:t>
            </w:r>
          </w:p>
        </w:tc>
        <w:tc>
          <w:tcPr>
            <w:tcW w:w="3237" w:type="dxa"/>
            <w:tcBorders>
              <w:top w:val="single" w:sz="4" w:space="0" w:color="000000"/>
              <w:left w:val="single" w:sz="4" w:space="0" w:color="000000"/>
              <w:bottom w:val="single" w:sz="4" w:space="0" w:color="000000"/>
              <w:right w:val="single" w:sz="4" w:space="0" w:color="000000"/>
            </w:tcBorders>
          </w:tcPr>
          <w:p w14:paraId="15A2C017" w14:textId="77777777" w:rsidR="002C6AE2" w:rsidRPr="00D83614" w:rsidRDefault="00000000">
            <w:pPr>
              <w:spacing w:after="0" w:line="259" w:lineRule="auto"/>
              <w:ind w:left="0" w:firstLine="0"/>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 </w:t>
            </w:r>
            <w:r w:rsidRPr="00D83614">
              <w:rPr>
                <w:rFonts w:asciiTheme="minorHAnsi" w:hAnsiTheme="minorHAnsi" w:cstheme="minorHAnsi"/>
                <w:b/>
                <w:color w:val="000000" w:themeColor="text1"/>
                <w:sz w:val="24"/>
              </w:rPr>
              <w:t>2F</w:t>
            </w:r>
            <w:r w:rsidRPr="00D83614">
              <w:rPr>
                <w:rFonts w:asciiTheme="minorHAnsi" w:hAnsiTheme="minorHAnsi" w:cstheme="minorHAnsi"/>
                <w:color w:val="000000" w:themeColor="text1"/>
                <w:sz w:val="24"/>
              </w:rPr>
              <w:t xml:space="preserve">, 2G, 2H, </w:t>
            </w:r>
            <w:r w:rsidRPr="00D83614">
              <w:rPr>
                <w:rFonts w:asciiTheme="minorHAnsi" w:hAnsiTheme="minorHAnsi" w:cstheme="minorHAnsi"/>
                <w:b/>
                <w:color w:val="000000" w:themeColor="text1"/>
                <w:sz w:val="24"/>
              </w:rPr>
              <w:t>2I</w:t>
            </w:r>
            <w:r w:rsidRPr="00D83614">
              <w:rPr>
                <w:rFonts w:asciiTheme="minorHAnsi" w:hAnsiTheme="minorHAnsi" w:cstheme="minorHAnsi"/>
                <w:color w:val="000000" w:themeColor="text1"/>
                <w:sz w:val="24"/>
              </w:rPr>
              <w:t xml:space="preserve">, 2O, </w:t>
            </w:r>
            <w:r w:rsidRPr="00D83614">
              <w:rPr>
                <w:rFonts w:asciiTheme="minorHAnsi" w:hAnsiTheme="minorHAnsi" w:cstheme="minorHAnsi"/>
                <w:b/>
                <w:color w:val="000000" w:themeColor="text1"/>
                <w:sz w:val="24"/>
              </w:rPr>
              <w:t>2P</w:t>
            </w:r>
            <w:r w:rsidRPr="00D83614">
              <w:rPr>
                <w:rFonts w:asciiTheme="minorHAnsi" w:hAnsiTheme="minorHAnsi" w:cstheme="minorHAnsi"/>
                <w:color w:val="000000" w:themeColor="text1"/>
                <w:sz w:val="24"/>
              </w:rPr>
              <w:t xml:space="preserve">, 4A, 4B, </w:t>
            </w:r>
            <w:r w:rsidRPr="00D83614">
              <w:rPr>
                <w:rFonts w:asciiTheme="minorHAnsi" w:hAnsiTheme="minorHAnsi" w:cstheme="minorHAnsi"/>
                <w:b/>
                <w:color w:val="000000" w:themeColor="text1"/>
                <w:sz w:val="24"/>
              </w:rPr>
              <w:t>4C,</w:t>
            </w:r>
            <w:r w:rsidRPr="00D83614">
              <w:rPr>
                <w:rFonts w:asciiTheme="minorHAnsi" w:hAnsiTheme="minorHAnsi" w:cstheme="minorHAnsi"/>
                <w:color w:val="000000" w:themeColor="text1"/>
                <w:sz w:val="24"/>
              </w:rPr>
              <w:t xml:space="preserve"> </w:t>
            </w:r>
          </w:p>
          <w:p w14:paraId="1FAFEC21" w14:textId="77777777" w:rsidR="002C6AE2" w:rsidRPr="00D83614" w:rsidRDefault="00000000">
            <w:pPr>
              <w:spacing w:after="0" w:line="259" w:lineRule="auto"/>
              <w:ind w:left="0" w:firstLine="0"/>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4D, 5M</w:t>
            </w:r>
            <w:r w:rsidRPr="00D83614">
              <w:rPr>
                <w:rFonts w:asciiTheme="minorHAnsi" w:hAnsiTheme="minorHAnsi" w:cstheme="minorHAnsi"/>
                <w:b/>
                <w:color w:val="000000" w:themeColor="text1"/>
                <w:sz w:val="24"/>
              </w:rPr>
              <w:t xml:space="preserve"> </w:t>
            </w:r>
          </w:p>
        </w:tc>
        <w:tc>
          <w:tcPr>
            <w:tcW w:w="3237" w:type="dxa"/>
            <w:tcBorders>
              <w:top w:val="single" w:sz="4" w:space="0" w:color="000000"/>
              <w:left w:val="single" w:sz="4" w:space="0" w:color="000000"/>
              <w:bottom w:val="single" w:sz="4" w:space="0" w:color="000000"/>
              <w:right w:val="single" w:sz="4" w:space="0" w:color="000000"/>
            </w:tcBorders>
          </w:tcPr>
          <w:p w14:paraId="3B026330" w14:textId="77777777" w:rsidR="002C6AE2" w:rsidRPr="00D83614" w:rsidRDefault="00000000">
            <w:pPr>
              <w:spacing w:after="0" w:line="259" w:lineRule="auto"/>
              <w:ind w:left="1" w:firstLine="0"/>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 4E</w:t>
            </w:r>
            <w:r w:rsidRPr="00D83614">
              <w:rPr>
                <w:rFonts w:asciiTheme="minorHAnsi" w:hAnsiTheme="minorHAnsi" w:cstheme="minorHAnsi"/>
                <w:b/>
                <w:color w:val="000000" w:themeColor="text1"/>
                <w:sz w:val="24"/>
              </w:rPr>
              <w:t>,</w:t>
            </w:r>
            <w:r w:rsidRPr="00D83614">
              <w:rPr>
                <w:rFonts w:asciiTheme="minorHAnsi" w:hAnsiTheme="minorHAnsi" w:cstheme="minorHAnsi"/>
                <w:color w:val="000000" w:themeColor="text1"/>
                <w:sz w:val="24"/>
              </w:rPr>
              <w:t xml:space="preserve"> 4F, 4G, 4H, </w:t>
            </w:r>
            <w:r w:rsidRPr="00D83614">
              <w:rPr>
                <w:rFonts w:asciiTheme="minorHAnsi" w:hAnsiTheme="minorHAnsi" w:cstheme="minorHAnsi"/>
                <w:b/>
                <w:color w:val="000000" w:themeColor="text1"/>
                <w:sz w:val="24"/>
              </w:rPr>
              <w:t>5N</w:t>
            </w:r>
            <w:r w:rsidRPr="00D83614">
              <w:rPr>
                <w:rFonts w:asciiTheme="minorHAnsi" w:eastAsia="Cambria" w:hAnsiTheme="minorHAnsi" w:cstheme="minorHAnsi"/>
                <w:color w:val="000000" w:themeColor="text1"/>
                <w:sz w:val="24"/>
              </w:rPr>
              <w:t xml:space="preserve"> </w:t>
            </w:r>
          </w:p>
        </w:tc>
        <w:tc>
          <w:tcPr>
            <w:tcW w:w="3237" w:type="dxa"/>
            <w:tcBorders>
              <w:top w:val="single" w:sz="4" w:space="0" w:color="000000"/>
              <w:left w:val="single" w:sz="4" w:space="0" w:color="000000"/>
              <w:bottom w:val="single" w:sz="4" w:space="0" w:color="000000"/>
              <w:right w:val="single" w:sz="4" w:space="0" w:color="000000"/>
            </w:tcBorders>
          </w:tcPr>
          <w:p w14:paraId="65A400ED" w14:textId="77777777" w:rsidR="002C6AE2" w:rsidRPr="00D83614" w:rsidRDefault="00000000">
            <w:pPr>
              <w:spacing w:after="0" w:line="259" w:lineRule="auto"/>
              <w:ind w:left="1" w:firstLine="0"/>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 3A, 3B, 3C, 3D, 3E, 3F, 3G, 3H, 3I, 4I, </w:t>
            </w:r>
          </w:p>
          <w:p w14:paraId="5FC471CB" w14:textId="77777777" w:rsidR="002C6AE2" w:rsidRPr="00D83614" w:rsidRDefault="00000000">
            <w:pPr>
              <w:spacing w:after="0" w:line="259" w:lineRule="auto"/>
              <w:ind w:left="1" w:firstLine="0"/>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4J, 4K </w:t>
            </w:r>
          </w:p>
        </w:tc>
      </w:tr>
      <w:tr w:rsidR="002C6AE2" w14:paraId="32BE27EB" w14:textId="77777777" w:rsidTr="00D83614">
        <w:trPr>
          <w:cantSplit/>
          <w:trHeight w:val="5513"/>
        </w:trPr>
        <w:tc>
          <w:tcPr>
            <w:tcW w:w="1228" w:type="dxa"/>
            <w:tcBorders>
              <w:top w:val="single" w:sz="4" w:space="0" w:color="000000"/>
              <w:left w:val="single" w:sz="4" w:space="0" w:color="000000"/>
              <w:bottom w:val="single" w:sz="4" w:space="0" w:color="000000"/>
              <w:right w:val="single" w:sz="4" w:space="0" w:color="000000"/>
            </w:tcBorders>
            <w:shd w:val="clear" w:color="auto" w:fill="D9D9D9"/>
          </w:tcPr>
          <w:p w14:paraId="6D501B56" w14:textId="77777777" w:rsidR="002C6AE2" w:rsidRPr="00D83614" w:rsidRDefault="00000000">
            <w:pPr>
              <w:spacing w:after="0" w:line="259" w:lineRule="auto"/>
              <w:ind w:left="0" w:firstLine="0"/>
              <w:jc w:val="center"/>
              <w:rPr>
                <w:sz w:val="28"/>
                <w:szCs w:val="28"/>
              </w:rPr>
            </w:pPr>
            <w:r w:rsidRPr="00D83614">
              <w:rPr>
                <w:b/>
                <w:sz w:val="28"/>
                <w:szCs w:val="28"/>
              </w:rPr>
              <w:lastRenderedPageBreak/>
              <w:t xml:space="preserve">Stage One Snapshot </w:t>
            </w:r>
          </w:p>
        </w:tc>
        <w:tc>
          <w:tcPr>
            <w:tcW w:w="3237" w:type="dxa"/>
            <w:tcBorders>
              <w:top w:val="single" w:sz="4" w:space="0" w:color="000000"/>
              <w:left w:val="single" w:sz="4" w:space="0" w:color="000000"/>
              <w:bottom w:val="single" w:sz="4" w:space="0" w:color="000000"/>
              <w:right w:val="single" w:sz="4" w:space="0" w:color="000000"/>
            </w:tcBorders>
          </w:tcPr>
          <w:p w14:paraId="35359706" w14:textId="77777777" w:rsidR="002C6AE2" w:rsidRPr="00D83614" w:rsidRDefault="00000000">
            <w:pPr>
              <w:numPr>
                <w:ilvl w:val="0"/>
                <w:numId w:val="11"/>
              </w:numPr>
              <w:spacing w:after="34"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Identify radian and degree measures on the unit circle. </w:t>
            </w:r>
          </w:p>
          <w:p w14:paraId="63EF807E" w14:textId="77777777" w:rsidR="002C6AE2" w:rsidRPr="00D83614" w:rsidRDefault="00000000">
            <w:pPr>
              <w:numPr>
                <w:ilvl w:val="0"/>
                <w:numId w:val="11"/>
              </w:numPr>
              <w:spacing w:after="0" w:line="259"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Identify coterminal and reference angles. </w:t>
            </w:r>
          </w:p>
          <w:p w14:paraId="76214E44" w14:textId="77777777" w:rsidR="002C6AE2" w:rsidRPr="00D83614" w:rsidRDefault="00000000">
            <w:pPr>
              <w:numPr>
                <w:ilvl w:val="0"/>
                <w:numId w:val="11"/>
              </w:numPr>
              <w:spacing w:after="0" w:line="259"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Calculate angular and linear velocities. </w:t>
            </w:r>
          </w:p>
          <w:p w14:paraId="76C48780" w14:textId="77777777" w:rsidR="002C6AE2" w:rsidRPr="00D83614" w:rsidRDefault="00000000">
            <w:pPr>
              <w:numPr>
                <w:ilvl w:val="0"/>
                <w:numId w:val="11"/>
              </w:numPr>
              <w:spacing w:after="34"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Relate coordinate pairs of special angles to all six trigonometric ratios. </w:t>
            </w:r>
          </w:p>
          <w:p w14:paraId="6C8F42FE" w14:textId="77777777" w:rsidR="002C6AE2" w:rsidRPr="00D83614" w:rsidRDefault="00000000">
            <w:pPr>
              <w:numPr>
                <w:ilvl w:val="0"/>
                <w:numId w:val="11"/>
              </w:numPr>
              <w:spacing w:after="33" w:line="239"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Graph, identify attributes, and write equations of trigonometric parent functions (and their transformations). </w:t>
            </w:r>
          </w:p>
          <w:p w14:paraId="4F09F01A" w14:textId="77777777" w:rsidR="002C6AE2" w:rsidRPr="00D83614" w:rsidRDefault="00000000">
            <w:pPr>
              <w:numPr>
                <w:ilvl w:val="0"/>
                <w:numId w:val="11"/>
              </w:numPr>
              <w:spacing w:after="34"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Model and solve real-world situations using sinusoidal functions. </w:t>
            </w:r>
          </w:p>
          <w:p w14:paraId="4B4CE997" w14:textId="77777777" w:rsidR="002C6AE2" w:rsidRPr="00D83614" w:rsidRDefault="00000000">
            <w:pPr>
              <w:numPr>
                <w:ilvl w:val="0"/>
                <w:numId w:val="11"/>
              </w:numPr>
              <w:spacing w:after="36"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Evaluate and graph inverse trigonometric functions. </w:t>
            </w:r>
          </w:p>
          <w:p w14:paraId="60AA1F05" w14:textId="77777777" w:rsidR="002C6AE2" w:rsidRPr="00D83614" w:rsidRDefault="00000000">
            <w:pPr>
              <w:numPr>
                <w:ilvl w:val="0"/>
                <w:numId w:val="11"/>
              </w:numPr>
              <w:spacing w:after="37"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Evaluate and writing an algebraic expression for compositions containing trigonometric functions and inverse trigonometric functions. </w:t>
            </w:r>
          </w:p>
          <w:p w14:paraId="7974E27F" w14:textId="77777777" w:rsidR="002C6AE2" w:rsidRPr="00D83614" w:rsidRDefault="00000000">
            <w:pPr>
              <w:numPr>
                <w:ilvl w:val="0"/>
                <w:numId w:val="11"/>
              </w:numPr>
              <w:spacing w:after="0" w:line="259"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Simplify, evaluate, and verify trigonometric expressions using trigonometric identities. </w:t>
            </w:r>
          </w:p>
        </w:tc>
        <w:tc>
          <w:tcPr>
            <w:tcW w:w="3237" w:type="dxa"/>
            <w:tcBorders>
              <w:top w:val="single" w:sz="4" w:space="0" w:color="000000"/>
              <w:left w:val="single" w:sz="4" w:space="0" w:color="000000"/>
              <w:bottom w:val="single" w:sz="4" w:space="0" w:color="000000"/>
              <w:right w:val="single" w:sz="4" w:space="0" w:color="000000"/>
            </w:tcBorders>
          </w:tcPr>
          <w:p w14:paraId="1422209E" w14:textId="77777777" w:rsidR="002C6AE2" w:rsidRPr="00D83614" w:rsidRDefault="00000000">
            <w:pPr>
              <w:numPr>
                <w:ilvl w:val="0"/>
                <w:numId w:val="12"/>
              </w:numPr>
              <w:spacing w:after="34" w:line="238" w:lineRule="auto"/>
              <w:ind w:right="24"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Solve trigonometric equations and determining the validity of the solution(s) in context. </w:t>
            </w:r>
          </w:p>
          <w:p w14:paraId="7C4A1840" w14:textId="77777777" w:rsidR="002C6AE2" w:rsidRPr="00D83614" w:rsidRDefault="00000000">
            <w:pPr>
              <w:numPr>
                <w:ilvl w:val="0"/>
                <w:numId w:val="12"/>
              </w:numPr>
              <w:spacing w:after="36" w:line="238" w:lineRule="auto"/>
              <w:ind w:right="24"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Differentiate between general solutions and solutions over specified intervals.  </w:t>
            </w:r>
          </w:p>
          <w:p w14:paraId="41913AB3" w14:textId="77777777" w:rsidR="002C6AE2" w:rsidRPr="00D83614" w:rsidRDefault="00000000">
            <w:pPr>
              <w:numPr>
                <w:ilvl w:val="0"/>
                <w:numId w:val="12"/>
              </w:numPr>
              <w:spacing w:after="34" w:line="238" w:lineRule="auto"/>
              <w:ind w:right="24"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Use trigonometric identities to solve trigonometric equations and determine the validity of the solution(s) in context.  </w:t>
            </w:r>
          </w:p>
          <w:p w14:paraId="7B85AAC8" w14:textId="77777777" w:rsidR="002C6AE2" w:rsidRPr="00D83614" w:rsidRDefault="00000000">
            <w:pPr>
              <w:numPr>
                <w:ilvl w:val="0"/>
                <w:numId w:val="12"/>
              </w:numPr>
              <w:spacing w:after="36" w:line="239" w:lineRule="auto"/>
              <w:ind w:right="24"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Solve oblique triangles using Law of Sines in context. </w:t>
            </w:r>
          </w:p>
          <w:p w14:paraId="51F5BEFB" w14:textId="77777777" w:rsidR="002C6AE2" w:rsidRPr="00D83614" w:rsidRDefault="00000000">
            <w:pPr>
              <w:numPr>
                <w:ilvl w:val="0"/>
                <w:numId w:val="12"/>
              </w:numPr>
              <w:spacing w:after="0" w:line="259" w:lineRule="auto"/>
              <w:ind w:right="24"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Solve ambiguous case triangles in context.  </w:t>
            </w:r>
          </w:p>
          <w:p w14:paraId="5BAC74A1" w14:textId="77777777" w:rsidR="002C6AE2" w:rsidRPr="00D83614" w:rsidRDefault="00000000">
            <w:pPr>
              <w:numPr>
                <w:ilvl w:val="0"/>
                <w:numId w:val="12"/>
              </w:numPr>
              <w:spacing w:after="34" w:line="238" w:lineRule="auto"/>
              <w:ind w:right="24"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Solve oblique triangles using Law of Cosines in context. </w:t>
            </w:r>
          </w:p>
          <w:p w14:paraId="02032F57" w14:textId="77777777" w:rsidR="002C6AE2" w:rsidRPr="00D83614" w:rsidRDefault="00000000">
            <w:pPr>
              <w:numPr>
                <w:ilvl w:val="0"/>
                <w:numId w:val="12"/>
              </w:numPr>
              <w:spacing w:after="0" w:line="259" w:lineRule="auto"/>
              <w:ind w:right="24"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Calculate the area of any triangle. </w:t>
            </w:r>
          </w:p>
        </w:tc>
        <w:tc>
          <w:tcPr>
            <w:tcW w:w="3237" w:type="dxa"/>
            <w:tcBorders>
              <w:top w:val="single" w:sz="4" w:space="0" w:color="000000"/>
              <w:left w:val="single" w:sz="4" w:space="0" w:color="000000"/>
              <w:bottom w:val="single" w:sz="4" w:space="0" w:color="000000"/>
              <w:right w:val="single" w:sz="4" w:space="0" w:color="000000"/>
            </w:tcBorders>
          </w:tcPr>
          <w:p w14:paraId="4F3BD0D4" w14:textId="36A8D27E" w:rsidR="002C6AE2" w:rsidRPr="00D83614" w:rsidRDefault="00000000">
            <w:pPr>
              <w:numPr>
                <w:ilvl w:val="0"/>
                <w:numId w:val="13"/>
              </w:numPr>
              <w:spacing w:after="34"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Identify conic sections from a double</w:t>
            </w:r>
            <w:r w:rsidR="00E73571" w:rsidRPr="00D83614">
              <w:rPr>
                <w:rFonts w:asciiTheme="minorHAnsi" w:hAnsiTheme="minorHAnsi" w:cstheme="minorHAnsi"/>
                <w:color w:val="000000" w:themeColor="text1"/>
                <w:sz w:val="24"/>
              </w:rPr>
              <w:t>-</w:t>
            </w:r>
            <w:r w:rsidRPr="00D83614">
              <w:rPr>
                <w:rFonts w:asciiTheme="minorHAnsi" w:hAnsiTheme="minorHAnsi" w:cstheme="minorHAnsi"/>
                <w:color w:val="000000" w:themeColor="text1"/>
                <w:sz w:val="24"/>
              </w:rPr>
              <w:t xml:space="preserve">napped cone and its locus definition. </w:t>
            </w:r>
          </w:p>
          <w:p w14:paraId="44C74603" w14:textId="77777777" w:rsidR="002C6AE2" w:rsidRPr="00D83614" w:rsidRDefault="00000000">
            <w:pPr>
              <w:numPr>
                <w:ilvl w:val="0"/>
                <w:numId w:val="13"/>
              </w:numPr>
              <w:spacing w:after="34"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Graph, identify the attributes, and write equations of ellipses and hyperbolas. </w:t>
            </w:r>
          </w:p>
          <w:p w14:paraId="2BD5A846" w14:textId="77777777" w:rsidR="002C6AE2" w:rsidRPr="00D83614" w:rsidRDefault="00000000">
            <w:pPr>
              <w:numPr>
                <w:ilvl w:val="0"/>
                <w:numId w:val="13"/>
              </w:numPr>
              <w:spacing w:after="0" w:line="259"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Graph parametric equations. </w:t>
            </w:r>
          </w:p>
          <w:p w14:paraId="3EA54E56" w14:textId="77777777" w:rsidR="002C6AE2" w:rsidRPr="00D83614" w:rsidRDefault="00000000">
            <w:pPr>
              <w:numPr>
                <w:ilvl w:val="0"/>
                <w:numId w:val="13"/>
              </w:numPr>
              <w:spacing w:after="36"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Convert between rectangular and parametric forms of equations. </w:t>
            </w:r>
          </w:p>
          <w:p w14:paraId="66BB08F7" w14:textId="77777777" w:rsidR="002C6AE2" w:rsidRPr="00D83614" w:rsidRDefault="00000000">
            <w:pPr>
              <w:numPr>
                <w:ilvl w:val="0"/>
                <w:numId w:val="13"/>
              </w:numPr>
              <w:spacing w:after="34"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Solve real-world applications involving projectile motion. </w:t>
            </w:r>
          </w:p>
          <w:p w14:paraId="3053CFC3" w14:textId="77777777" w:rsidR="002C6AE2" w:rsidRPr="00D83614" w:rsidRDefault="00000000">
            <w:pPr>
              <w:numPr>
                <w:ilvl w:val="0"/>
                <w:numId w:val="13"/>
              </w:numPr>
              <w:spacing w:after="33" w:line="239"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Represent vectors geometrically and algebraically (magnitude and direction, component form or as a linear combination). </w:t>
            </w:r>
          </w:p>
          <w:p w14:paraId="1A563220" w14:textId="77777777" w:rsidR="002C6AE2" w:rsidRPr="00D83614" w:rsidRDefault="00000000">
            <w:pPr>
              <w:numPr>
                <w:ilvl w:val="0"/>
                <w:numId w:val="13"/>
              </w:numPr>
              <w:spacing w:after="34"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Perform vector operations in mathematical and real-world problems. </w:t>
            </w:r>
          </w:p>
          <w:p w14:paraId="77CDB7A2" w14:textId="77777777" w:rsidR="002C6AE2" w:rsidRPr="00D83614" w:rsidRDefault="00000000">
            <w:pPr>
              <w:numPr>
                <w:ilvl w:val="0"/>
                <w:numId w:val="13"/>
              </w:numPr>
              <w:spacing w:after="36"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Use vectors to model situations involving magnitude and direction. </w:t>
            </w:r>
          </w:p>
          <w:p w14:paraId="2A0AC308" w14:textId="77777777" w:rsidR="002C6AE2" w:rsidRPr="00D83614" w:rsidRDefault="00000000">
            <w:pPr>
              <w:numPr>
                <w:ilvl w:val="0"/>
                <w:numId w:val="13"/>
              </w:numPr>
              <w:spacing w:after="34"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Graph and identify attributes of polar equations. </w:t>
            </w:r>
          </w:p>
          <w:p w14:paraId="79E8C313" w14:textId="77777777" w:rsidR="002C6AE2" w:rsidRPr="00D83614" w:rsidRDefault="00000000">
            <w:pPr>
              <w:numPr>
                <w:ilvl w:val="0"/>
                <w:numId w:val="13"/>
              </w:numPr>
              <w:spacing w:after="93" w:line="238" w:lineRule="auto"/>
              <w:ind w:hanging="216"/>
              <w:rPr>
                <w:rFonts w:asciiTheme="minorHAnsi" w:hAnsiTheme="minorHAnsi" w:cstheme="minorHAnsi"/>
                <w:color w:val="000000" w:themeColor="text1"/>
                <w:sz w:val="24"/>
              </w:rPr>
            </w:pPr>
            <w:r w:rsidRPr="00D83614">
              <w:rPr>
                <w:rFonts w:asciiTheme="minorHAnsi" w:hAnsiTheme="minorHAnsi" w:cstheme="minorHAnsi"/>
                <w:color w:val="000000" w:themeColor="text1"/>
                <w:sz w:val="24"/>
              </w:rPr>
              <w:t xml:space="preserve">Convert coordinates and equations between polar and rectangular. </w:t>
            </w:r>
          </w:p>
          <w:p w14:paraId="7190A071" w14:textId="77777777" w:rsidR="002C6AE2" w:rsidRPr="00D83614" w:rsidRDefault="00000000" w:rsidP="00FC1213">
            <w:pPr>
              <w:spacing w:after="0" w:line="240" w:lineRule="auto"/>
              <w:ind w:left="1" w:firstLine="0"/>
              <w:rPr>
                <w:rFonts w:asciiTheme="minorHAnsi" w:hAnsiTheme="minorHAnsi" w:cstheme="minorHAnsi"/>
                <w:color w:val="000000" w:themeColor="text1"/>
                <w:sz w:val="24"/>
              </w:rPr>
            </w:pPr>
            <w:r w:rsidRPr="00D83614">
              <w:rPr>
                <w:rFonts w:asciiTheme="minorHAnsi" w:eastAsia="Vani" w:hAnsiTheme="minorHAnsi" w:cstheme="minorHAnsi"/>
                <w:color w:val="000000" w:themeColor="text1"/>
                <w:sz w:val="24"/>
              </w:rPr>
              <w:t>+</w:t>
            </w:r>
            <w:r w:rsidRPr="00D83614">
              <w:rPr>
                <w:rFonts w:asciiTheme="minorHAnsi" w:eastAsia="Arial" w:hAnsiTheme="minorHAnsi" w:cstheme="minorHAnsi"/>
                <w:color w:val="000000" w:themeColor="text1"/>
                <w:sz w:val="24"/>
              </w:rPr>
              <w:t xml:space="preserve"> </w:t>
            </w:r>
            <w:r w:rsidRPr="00D83614">
              <w:rPr>
                <w:rFonts w:asciiTheme="minorHAnsi" w:hAnsiTheme="minorHAnsi" w:cstheme="minorHAnsi"/>
                <w:color w:val="000000" w:themeColor="text1"/>
                <w:sz w:val="24"/>
              </w:rPr>
              <w:t xml:space="preserve">Write the polar equation for a given graph. </w:t>
            </w:r>
          </w:p>
          <w:p w14:paraId="546808A9" w14:textId="77777777" w:rsidR="002C6AE2" w:rsidRPr="00D83614" w:rsidRDefault="00000000" w:rsidP="00FC1213">
            <w:pPr>
              <w:spacing w:after="0" w:line="240" w:lineRule="auto"/>
              <w:ind w:left="1" w:firstLine="0"/>
              <w:rPr>
                <w:rFonts w:asciiTheme="minorHAnsi" w:hAnsiTheme="minorHAnsi" w:cstheme="minorHAnsi"/>
                <w:color w:val="000000" w:themeColor="text1"/>
                <w:sz w:val="24"/>
              </w:rPr>
            </w:pPr>
            <w:r w:rsidRPr="00D83614">
              <w:rPr>
                <w:rFonts w:asciiTheme="minorHAnsi" w:eastAsia="Vani" w:hAnsiTheme="minorHAnsi" w:cstheme="minorHAnsi"/>
                <w:color w:val="000000" w:themeColor="text1"/>
                <w:sz w:val="24"/>
              </w:rPr>
              <w:t>+</w:t>
            </w:r>
            <w:r w:rsidRPr="00D83614">
              <w:rPr>
                <w:rFonts w:asciiTheme="minorHAnsi" w:eastAsia="Arial" w:hAnsiTheme="minorHAnsi" w:cstheme="minorHAnsi"/>
                <w:color w:val="000000" w:themeColor="text1"/>
                <w:sz w:val="24"/>
              </w:rPr>
              <w:t xml:space="preserve"> </w:t>
            </w:r>
            <w:r w:rsidRPr="00D83614">
              <w:rPr>
                <w:rFonts w:asciiTheme="minorHAnsi" w:hAnsiTheme="minorHAnsi" w:cstheme="minorHAnsi"/>
                <w:color w:val="000000" w:themeColor="text1"/>
                <w:sz w:val="24"/>
              </w:rPr>
              <w:t xml:space="preserve">Solve systems of polar equations. </w:t>
            </w:r>
          </w:p>
          <w:p w14:paraId="36210DBE" w14:textId="77777777" w:rsidR="002C6AE2" w:rsidRPr="00D83614" w:rsidRDefault="00000000" w:rsidP="00FC1213">
            <w:pPr>
              <w:spacing w:after="0" w:line="240" w:lineRule="auto"/>
              <w:ind w:left="217" w:hanging="216"/>
              <w:rPr>
                <w:rFonts w:asciiTheme="minorHAnsi" w:hAnsiTheme="minorHAnsi" w:cstheme="minorHAnsi"/>
                <w:color w:val="000000" w:themeColor="text1"/>
                <w:sz w:val="24"/>
              </w:rPr>
            </w:pPr>
            <w:r w:rsidRPr="00D83614">
              <w:rPr>
                <w:rFonts w:asciiTheme="minorHAnsi" w:eastAsia="Vani" w:hAnsiTheme="minorHAnsi" w:cstheme="minorHAnsi"/>
                <w:color w:val="000000" w:themeColor="text1"/>
                <w:sz w:val="24"/>
              </w:rPr>
              <w:t>+</w:t>
            </w:r>
            <w:r w:rsidRPr="00D83614">
              <w:rPr>
                <w:rFonts w:asciiTheme="minorHAnsi" w:eastAsia="Arial" w:hAnsiTheme="minorHAnsi" w:cstheme="minorHAnsi"/>
                <w:color w:val="000000" w:themeColor="text1"/>
                <w:sz w:val="24"/>
              </w:rPr>
              <w:t xml:space="preserve"> </w:t>
            </w:r>
            <w:r w:rsidRPr="00D83614">
              <w:rPr>
                <w:rFonts w:asciiTheme="minorHAnsi" w:hAnsiTheme="minorHAnsi" w:cstheme="minorHAnsi"/>
                <w:color w:val="000000" w:themeColor="text1"/>
                <w:sz w:val="24"/>
              </w:rPr>
              <w:t xml:space="preserve">Convert complex numbers between polar and rectangular forms. </w:t>
            </w:r>
          </w:p>
          <w:p w14:paraId="2D18FD67" w14:textId="74D48F5A" w:rsidR="002C6AE2" w:rsidRPr="00D83614" w:rsidRDefault="00000000" w:rsidP="00FC1213">
            <w:pPr>
              <w:spacing w:after="0" w:line="240" w:lineRule="auto"/>
              <w:ind w:left="217" w:hanging="216"/>
              <w:rPr>
                <w:rFonts w:asciiTheme="minorHAnsi" w:hAnsiTheme="minorHAnsi" w:cstheme="minorHAnsi"/>
                <w:color w:val="000000" w:themeColor="text1"/>
                <w:sz w:val="24"/>
              </w:rPr>
            </w:pPr>
            <w:r w:rsidRPr="00D83614">
              <w:rPr>
                <w:rFonts w:asciiTheme="minorHAnsi" w:eastAsia="Vani" w:hAnsiTheme="minorHAnsi" w:cstheme="minorHAnsi"/>
                <w:color w:val="000000" w:themeColor="text1"/>
                <w:sz w:val="24"/>
              </w:rPr>
              <w:t>+</w:t>
            </w:r>
            <w:r w:rsidRPr="00D83614">
              <w:rPr>
                <w:rFonts w:asciiTheme="minorHAnsi" w:eastAsia="Arial" w:hAnsiTheme="minorHAnsi" w:cstheme="minorHAnsi"/>
                <w:color w:val="000000" w:themeColor="text1"/>
                <w:sz w:val="24"/>
              </w:rPr>
              <w:t xml:space="preserve"> </w:t>
            </w:r>
            <w:r w:rsidRPr="00D83614">
              <w:rPr>
                <w:rFonts w:asciiTheme="minorHAnsi" w:hAnsiTheme="minorHAnsi" w:cstheme="minorHAnsi"/>
                <w:color w:val="000000" w:themeColor="text1"/>
                <w:sz w:val="24"/>
              </w:rPr>
              <w:t>Perform operations with complex numbers in polar form.</w:t>
            </w:r>
          </w:p>
        </w:tc>
      </w:tr>
    </w:tbl>
    <w:p w14:paraId="440E317F" w14:textId="77777777" w:rsidR="002C6AE2" w:rsidRDefault="00000000">
      <w:pPr>
        <w:spacing w:after="0" w:line="259" w:lineRule="auto"/>
        <w:ind w:left="0" w:firstLine="0"/>
      </w:pPr>
      <w:r>
        <w:rPr>
          <w:color w:val="595959"/>
          <w:sz w:val="18"/>
        </w:rPr>
        <w:lastRenderedPageBreak/>
        <w:t xml:space="preserve"> </w:t>
      </w:r>
    </w:p>
    <w:p w14:paraId="27412E04" w14:textId="77777777" w:rsidR="00FC1213" w:rsidRDefault="00FC1213" w:rsidP="004F155E">
      <w:pPr>
        <w:spacing w:line="259" w:lineRule="auto"/>
        <w:ind w:left="0" w:firstLine="0"/>
        <w:jc w:val="center"/>
        <w:rPr>
          <w:sz w:val="18"/>
        </w:rPr>
      </w:pPr>
    </w:p>
    <w:p w14:paraId="2B7A5B2F" w14:textId="7FD4F17C" w:rsidR="002C6AE2" w:rsidRDefault="00000000" w:rsidP="004F155E">
      <w:pPr>
        <w:spacing w:line="259" w:lineRule="auto"/>
        <w:ind w:left="0" w:firstLine="0"/>
        <w:jc w:val="center"/>
      </w:pPr>
      <w:r>
        <w:rPr>
          <w:sz w:val="18"/>
        </w:rPr>
        <w:t>Plano ISD Secondary Academics • June 2023</w:t>
      </w:r>
    </w:p>
    <w:p w14:paraId="0AE80D2B" w14:textId="77777777" w:rsidR="004F155E" w:rsidRDefault="004F155E" w:rsidP="00FC1213"/>
    <w:p w14:paraId="1008F33E" w14:textId="5642751F" w:rsidR="002C6AE2" w:rsidRPr="00D83614" w:rsidRDefault="00000000" w:rsidP="00D83614">
      <w:pPr>
        <w:pStyle w:val="Heading1"/>
      </w:pPr>
      <w:r w:rsidRPr="00D83614">
        <w:t>Texas Essential Knowledge and Skills</w:t>
      </w:r>
    </w:p>
    <w:p w14:paraId="42684AD8" w14:textId="77777777" w:rsidR="002C6AE2" w:rsidRDefault="00000000">
      <w:pPr>
        <w:spacing w:after="0" w:line="259" w:lineRule="auto"/>
        <w:ind w:left="71" w:firstLine="0"/>
        <w:jc w:val="center"/>
      </w:pPr>
      <w:r>
        <w:rPr>
          <w:b/>
          <w:sz w:val="28"/>
        </w:rPr>
        <w:t xml:space="preserve"> </w:t>
      </w:r>
    </w:p>
    <w:p w14:paraId="360C1896" w14:textId="77777777" w:rsidR="002C6AE2" w:rsidRPr="001B729D" w:rsidRDefault="00000000">
      <w:pPr>
        <w:rPr>
          <w:rFonts w:asciiTheme="minorHAnsi" w:hAnsiTheme="minorHAnsi" w:cstheme="minorHAnsi"/>
          <w:sz w:val="24"/>
        </w:rPr>
      </w:pPr>
      <w:proofErr w:type="gramStart"/>
      <w:r w:rsidRPr="001B729D">
        <w:rPr>
          <w:rFonts w:asciiTheme="minorHAnsi" w:hAnsiTheme="minorHAnsi" w:cstheme="minorHAnsi"/>
          <w:sz w:val="24"/>
        </w:rPr>
        <w:t>PC.(</w:t>
      </w:r>
      <w:proofErr w:type="gramEnd"/>
      <w:r w:rsidRPr="001B729D">
        <w:rPr>
          <w:rFonts w:asciiTheme="minorHAnsi" w:hAnsiTheme="minorHAnsi" w:cstheme="minorHAnsi"/>
          <w:sz w:val="24"/>
        </w:rPr>
        <w:t xml:space="preserve">1)  </w:t>
      </w:r>
      <w:r w:rsidRPr="001B729D">
        <w:rPr>
          <w:rFonts w:asciiTheme="minorHAnsi" w:hAnsiTheme="minorHAnsi" w:cstheme="minorHAnsi"/>
          <w:b/>
          <w:sz w:val="24"/>
          <w:u w:val="single" w:color="000000"/>
        </w:rPr>
        <w:t>Mathematical process standards.</w:t>
      </w:r>
      <w:r w:rsidRPr="001B729D">
        <w:rPr>
          <w:rFonts w:asciiTheme="minorHAnsi" w:hAnsiTheme="minorHAnsi" w:cstheme="minorHAnsi"/>
          <w:sz w:val="24"/>
        </w:rPr>
        <w:t xml:space="preserve"> The student uses mathematical processes to acquire and demonstrate mathematical understanding. The student is expected to: </w:t>
      </w:r>
    </w:p>
    <w:p w14:paraId="0917FD59" w14:textId="77777777" w:rsidR="002C6AE2" w:rsidRPr="001B729D" w:rsidRDefault="00000000">
      <w:pPr>
        <w:numPr>
          <w:ilvl w:val="0"/>
          <w:numId w:val="1"/>
        </w:numPr>
        <w:ind w:hanging="322"/>
        <w:rPr>
          <w:rFonts w:asciiTheme="minorHAnsi" w:hAnsiTheme="minorHAnsi" w:cstheme="minorHAnsi"/>
          <w:sz w:val="24"/>
        </w:rPr>
      </w:pPr>
      <w:r w:rsidRPr="001B729D">
        <w:rPr>
          <w:rFonts w:asciiTheme="minorHAnsi" w:hAnsiTheme="minorHAnsi" w:cstheme="minorHAnsi"/>
          <w:sz w:val="24"/>
        </w:rPr>
        <w:t xml:space="preserve">apply mathematics to problems arising in everyday life, society, and the </w:t>
      </w:r>
      <w:proofErr w:type="gramStart"/>
      <w:r w:rsidRPr="001B729D">
        <w:rPr>
          <w:rFonts w:asciiTheme="minorHAnsi" w:hAnsiTheme="minorHAnsi" w:cstheme="minorHAnsi"/>
          <w:sz w:val="24"/>
        </w:rPr>
        <w:t>workplace;</w:t>
      </w:r>
      <w:proofErr w:type="gramEnd"/>
      <w:r w:rsidRPr="001B729D">
        <w:rPr>
          <w:rFonts w:asciiTheme="minorHAnsi" w:hAnsiTheme="minorHAnsi" w:cstheme="minorHAnsi"/>
          <w:sz w:val="24"/>
        </w:rPr>
        <w:t xml:space="preserve"> </w:t>
      </w:r>
    </w:p>
    <w:p w14:paraId="785F046A" w14:textId="77777777" w:rsidR="002C6AE2" w:rsidRPr="001B729D" w:rsidRDefault="00000000">
      <w:pPr>
        <w:numPr>
          <w:ilvl w:val="0"/>
          <w:numId w:val="1"/>
        </w:numPr>
        <w:ind w:hanging="322"/>
        <w:rPr>
          <w:rFonts w:asciiTheme="minorHAnsi" w:hAnsiTheme="minorHAnsi" w:cstheme="minorHAnsi"/>
          <w:sz w:val="24"/>
        </w:rPr>
      </w:pPr>
      <w:r w:rsidRPr="001B729D">
        <w:rPr>
          <w:rFonts w:asciiTheme="minorHAnsi" w:hAnsiTheme="minorHAnsi" w:cstheme="minorHAnsi"/>
          <w:sz w:val="24"/>
        </w:rPr>
        <w:t xml:space="preserve">use a problem-solving model that incorporates analyzing given information, formulating a plan or strategy, determining a solution, justifying the solution, and evaluating the problem-solving process and the reasonableness of the </w:t>
      </w:r>
      <w:proofErr w:type="gramStart"/>
      <w:r w:rsidRPr="001B729D">
        <w:rPr>
          <w:rFonts w:asciiTheme="minorHAnsi" w:hAnsiTheme="minorHAnsi" w:cstheme="minorHAnsi"/>
          <w:sz w:val="24"/>
        </w:rPr>
        <w:t>solution;</w:t>
      </w:r>
      <w:proofErr w:type="gramEnd"/>
      <w:r w:rsidRPr="001B729D">
        <w:rPr>
          <w:rFonts w:asciiTheme="minorHAnsi" w:hAnsiTheme="minorHAnsi" w:cstheme="minorHAnsi"/>
          <w:sz w:val="24"/>
        </w:rPr>
        <w:t xml:space="preserve"> </w:t>
      </w:r>
    </w:p>
    <w:p w14:paraId="7039427A" w14:textId="77777777" w:rsidR="002C6AE2" w:rsidRPr="001B729D" w:rsidRDefault="00000000">
      <w:pPr>
        <w:numPr>
          <w:ilvl w:val="0"/>
          <w:numId w:val="1"/>
        </w:numPr>
        <w:ind w:hanging="322"/>
        <w:rPr>
          <w:rFonts w:asciiTheme="minorHAnsi" w:hAnsiTheme="minorHAnsi" w:cstheme="minorHAnsi"/>
          <w:sz w:val="24"/>
        </w:rPr>
      </w:pPr>
      <w:r w:rsidRPr="001B729D">
        <w:rPr>
          <w:rFonts w:asciiTheme="minorHAnsi" w:hAnsiTheme="minorHAnsi" w:cstheme="minorHAnsi"/>
          <w:sz w:val="24"/>
        </w:rPr>
        <w:t xml:space="preserve">select tools, including real objects, manipulatives, paper and pencil, and technology as appropriate, and techniques, including mental math, estimation, and number sense as appropriate, to solve </w:t>
      </w:r>
      <w:proofErr w:type="gramStart"/>
      <w:r w:rsidRPr="001B729D">
        <w:rPr>
          <w:rFonts w:asciiTheme="minorHAnsi" w:hAnsiTheme="minorHAnsi" w:cstheme="minorHAnsi"/>
          <w:sz w:val="24"/>
        </w:rPr>
        <w:t xml:space="preserve">problems; </w:t>
      </w:r>
      <w:r w:rsidRPr="001B729D">
        <w:rPr>
          <w:rFonts w:asciiTheme="minorHAnsi" w:hAnsiTheme="minorHAnsi" w:cstheme="minorHAnsi"/>
          <w:b/>
          <w:sz w:val="24"/>
        </w:rPr>
        <w:t xml:space="preserve"> (</w:t>
      </w:r>
      <w:proofErr w:type="gramEnd"/>
      <w:r w:rsidRPr="001B729D">
        <w:rPr>
          <w:rFonts w:asciiTheme="minorHAnsi" w:hAnsiTheme="minorHAnsi" w:cstheme="minorHAnsi"/>
          <w:b/>
          <w:sz w:val="24"/>
        </w:rPr>
        <w:t>D)</w:t>
      </w:r>
      <w:r w:rsidRPr="001B729D">
        <w:rPr>
          <w:rFonts w:asciiTheme="minorHAnsi" w:hAnsiTheme="minorHAnsi" w:cstheme="minorHAnsi"/>
          <w:sz w:val="24"/>
        </w:rPr>
        <w:t xml:space="preserve"> communicate mathematical ideas, reasoning, and their implications using multiple representations, including symbols, diagrams, graphs, and language as appropriate; </w:t>
      </w:r>
    </w:p>
    <w:p w14:paraId="5FB838C8" w14:textId="77777777" w:rsidR="002C6AE2" w:rsidRPr="001B729D" w:rsidRDefault="00000000">
      <w:pPr>
        <w:numPr>
          <w:ilvl w:val="0"/>
          <w:numId w:val="2"/>
        </w:numPr>
        <w:ind w:left="1000" w:hanging="295"/>
        <w:rPr>
          <w:rFonts w:asciiTheme="minorHAnsi" w:hAnsiTheme="minorHAnsi" w:cstheme="minorHAnsi"/>
          <w:sz w:val="24"/>
        </w:rPr>
      </w:pPr>
      <w:r w:rsidRPr="001B729D">
        <w:rPr>
          <w:rFonts w:asciiTheme="minorHAnsi" w:hAnsiTheme="minorHAnsi" w:cstheme="minorHAnsi"/>
          <w:sz w:val="24"/>
        </w:rPr>
        <w:t xml:space="preserve">create and use representations to organize, record, and communicate mathematical </w:t>
      </w:r>
      <w:proofErr w:type="gramStart"/>
      <w:r w:rsidRPr="001B729D">
        <w:rPr>
          <w:rFonts w:asciiTheme="minorHAnsi" w:hAnsiTheme="minorHAnsi" w:cstheme="minorHAnsi"/>
          <w:sz w:val="24"/>
        </w:rPr>
        <w:t>ideas;</w:t>
      </w:r>
      <w:proofErr w:type="gramEnd"/>
      <w:r w:rsidRPr="001B729D">
        <w:rPr>
          <w:rFonts w:asciiTheme="minorHAnsi" w:hAnsiTheme="minorHAnsi" w:cstheme="minorHAnsi"/>
          <w:sz w:val="24"/>
        </w:rPr>
        <w:t xml:space="preserve"> </w:t>
      </w:r>
    </w:p>
    <w:p w14:paraId="3967313D" w14:textId="77777777" w:rsidR="002C6AE2" w:rsidRPr="001B729D" w:rsidRDefault="00000000">
      <w:pPr>
        <w:numPr>
          <w:ilvl w:val="0"/>
          <w:numId w:val="2"/>
        </w:numPr>
        <w:ind w:left="1000" w:hanging="295"/>
        <w:rPr>
          <w:rFonts w:asciiTheme="minorHAnsi" w:hAnsiTheme="minorHAnsi" w:cstheme="minorHAnsi"/>
          <w:sz w:val="24"/>
        </w:rPr>
      </w:pPr>
      <w:r w:rsidRPr="001B729D">
        <w:rPr>
          <w:rFonts w:asciiTheme="minorHAnsi" w:hAnsiTheme="minorHAnsi" w:cstheme="minorHAnsi"/>
          <w:sz w:val="24"/>
        </w:rPr>
        <w:t xml:space="preserve">analyze mathematical relationships to connect and communicate mathematical ideas; and </w:t>
      </w:r>
    </w:p>
    <w:p w14:paraId="46D8D02B" w14:textId="77777777" w:rsidR="002C6AE2" w:rsidRPr="001B729D" w:rsidRDefault="00000000">
      <w:pPr>
        <w:numPr>
          <w:ilvl w:val="0"/>
          <w:numId w:val="2"/>
        </w:numPr>
        <w:ind w:left="1000" w:hanging="295"/>
        <w:rPr>
          <w:rFonts w:asciiTheme="minorHAnsi" w:hAnsiTheme="minorHAnsi" w:cstheme="minorHAnsi"/>
          <w:sz w:val="24"/>
        </w:rPr>
      </w:pPr>
      <w:r w:rsidRPr="001B729D">
        <w:rPr>
          <w:rFonts w:asciiTheme="minorHAnsi" w:hAnsiTheme="minorHAnsi" w:cstheme="minorHAnsi"/>
          <w:sz w:val="24"/>
        </w:rPr>
        <w:t xml:space="preserve">display, explain, and justify mathematical ideas and arguments using precise mathematical language in written or oral communication. </w:t>
      </w:r>
    </w:p>
    <w:p w14:paraId="06B6E7C1" w14:textId="77777777" w:rsidR="002C6AE2" w:rsidRPr="001B729D" w:rsidRDefault="00000000">
      <w:pPr>
        <w:rPr>
          <w:rFonts w:asciiTheme="minorHAnsi" w:hAnsiTheme="minorHAnsi" w:cstheme="minorHAnsi"/>
          <w:sz w:val="24"/>
        </w:rPr>
      </w:pPr>
      <w:proofErr w:type="gramStart"/>
      <w:r w:rsidRPr="001B729D">
        <w:rPr>
          <w:rFonts w:asciiTheme="minorHAnsi" w:hAnsiTheme="minorHAnsi" w:cstheme="minorHAnsi"/>
          <w:sz w:val="24"/>
        </w:rPr>
        <w:t>PC.(</w:t>
      </w:r>
      <w:proofErr w:type="gramEnd"/>
      <w:r w:rsidRPr="001B729D">
        <w:rPr>
          <w:rFonts w:asciiTheme="minorHAnsi" w:hAnsiTheme="minorHAnsi" w:cstheme="minorHAnsi"/>
          <w:sz w:val="24"/>
        </w:rPr>
        <w:t xml:space="preserve">2)  </w:t>
      </w:r>
      <w:r w:rsidRPr="001B729D">
        <w:rPr>
          <w:rFonts w:asciiTheme="minorHAnsi" w:hAnsiTheme="minorHAnsi" w:cstheme="minorHAnsi"/>
          <w:b/>
          <w:sz w:val="24"/>
          <w:u w:val="single" w:color="000000"/>
        </w:rPr>
        <w:t>Functions</w:t>
      </w:r>
      <w:r w:rsidRPr="001B729D">
        <w:rPr>
          <w:rFonts w:asciiTheme="minorHAnsi" w:hAnsiTheme="minorHAnsi" w:cstheme="minorHAnsi"/>
          <w:sz w:val="24"/>
        </w:rPr>
        <w:t xml:space="preserve">. The student uses process standards in mathematics to explore, describe, and analyze the attributes of functions. The student makes connections between multiple representations of functions and algebraically constructs new functions. The student analyzes and uses functions to model real-world problems. The student is expected to: </w:t>
      </w:r>
    </w:p>
    <w:p w14:paraId="31E57A55"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use the composition of two functions to model and solve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4B92D097"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demonstrate that function composition is not always </w:t>
      </w:r>
      <w:proofErr w:type="gramStart"/>
      <w:r w:rsidRPr="001B729D">
        <w:rPr>
          <w:rFonts w:asciiTheme="minorHAnsi" w:hAnsiTheme="minorHAnsi" w:cstheme="minorHAnsi"/>
          <w:sz w:val="24"/>
        </w:rPr>
        <w:t>commutative;</w:t>
      </w:r>
      <w:proofErr w:type="gramEnd"/>
      <w:r w:rsidRPr="001B729D">
        <w:rPr>
          <w:rFonts w:asciiTheme="minorHAnsi" w:hAnsiTheme="minorHAnsi" w:cstheme="minorHAnsi"/>
          <w:sz w:val="24"/>
        </w:rPr>
        <w:t xml:space="preserve"> </w:t>
      </w:r>
    </w:p>
    <w:p w14:paraId="5A591628"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represent a given function as a composite function of two or more </w:t>
      </w:r>
      <w:proofErr w:type="gramStart"/>
      <w:r w:rsidRPr="001B729D">
        <w:rPr>
          <w:rFonts w:asciiTheme="minorHAnsi" w:hAnsiTheme="minorHAnsi" w:cstheme="minorHAnsi"/>
          <w:sz w:val="24"/>
        </w:rPr>
        <w:t>functions;</w:t>
      </w:r>
      <w:proofErr w:type="gramEnd"/>
      <w:r w:rsidRPr="001B729D">
        <w:rPr>
          <w:rFonts w:asciiTheme="minorHAnsi" w:hAnsiTheme="minorHAnsi" w:cstheme="minorHAnsi"/>
          <w:sz w:val="24"/>
        </w:rPr>
        <w:t xml:space="preserve"> </w:t>
      </w:r>
    </w:p>
    <w:p w14:paraId="26B3EC8D"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describe symmetry of graphs of even and odd </w:t>
      </w:r>
      <w:proofErr w:type="gramStart"/>
      <w:r w:rsidRPr="001B729D">
        <w:rPr>
          <w:rFonts w:asciiTheme="minorHAnsi" w:hAnsiTheme="minorHAnsi" w:cstheme="minorHAnsi"/>
          <w:sz w:val="24"/>
        </w:rPr>
        <w:t>functions;</w:t>
      </w:r>
      <w:proofErr w:type="gramEnd"/>
      <w:r w:rsidRPr="001B729D">
        <w:rPr>
          <w:rFonts w:asciiTheme="minorHAnsi" w:hAnsiTheme="minorHAnsi" w:cstheme="minorHAnsi"/>
          <w:sz w:val="24"/>
        </w:rPr>
        <w:t xml:space="preserve"> </w:t>
      </w:r>
    </w:p>
    <w:p w14:paraId="5F86A5E7"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determine an inverse function, when it exists, for a given function over its domain or a subset of its domain and represent the inverse using multiple </w:t>
      </w:r>
      <w:proofErr w:type="gramStart"/>
      <w:r w:rsidRPr="001B729D">
        <w:rPr>
          <w:rFonts w:asciiTheme="minorHAnsi" w:hAnsiTheme="minorHAnsi" w:cstheme="minorHAnsi"/>
          <w:sz w:val="24"/>
        </w:rPr>
        <w:t>representations;</w:t>
      </w:r>
      <w:proofErr w:type="gramEnd"/>
      <w:r w:rsidRPr="001B729D">
        <w:rPr>
          <w:rFonts w:asciiTheme="minorHAnsi" w:hAnsiTheme="minorHAnsi" w:cstheme="minorHAnsi"/>
          <w:sz w:val="24"/>
        </w:rPr>
        <w:t xml:space="preserve"> </w:t>
      </w:r>
    </w:p>
    <w:p w14:paraId="4B977019"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graph exponential, logarithmic, rational, polynomial, power, trigonometric, inverse trigonometric, and piecewise defined functions, including step </w:t>
      </w:r>
      <w:proofErr w:type="gramStart"/>
      <w:r w:rsidRPr="001B729D">
        <w:rPr>
          <w:rFonts w:asciiTheme="minorHAnsi" w:hAnsiTheme="minorHAnsi" w:cstheme="minorHAnsi"/>
          <w:sz w:val="24"/>
        </w:rPr>
        <w:t>functions;</w:t>
      </w:r>
      <w:proofErr w:type="gramEnd"/>
      <w:r w:rsidRPr="001B729D">
        <w:rPr>
          <w:rFonts w:asciiTheme="minorHAnsi" w:hAnsiTheme="minorHAnsi" w:cstheme="minorHAnsi"/>
          <w:sz w:val="24"/>
        </w:rPr>
        <w:t xml:space="preserve"> </w:t>
      </w:r>
    </w:p>
    <w:p w14:paraId="0BB45F7A"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graph functions, including exponential, logarithmic, sine, cosine, rational, polynomial, and power functions and their transformations, including </w:t>
      </w:r>
      <w:proofErr w:type="spellStart"/>
      <w:r w:rsidRPr="001B729D">
        <w:rPr>
          <w:rFonts w:asciiTheme="minorHAnsi" w:hAnsiTheme="minorHAnsi" w:cstheme="minorHAnsi"/>
          <w:i/>
          <w:sz w:val="24"/>
        </w:rPr>
        <w:t>af</w:t>
      </w:r>
      <w:proofErr w:type="spellEnd"/>
      <w:r w:rsidRPr="001B729D">
        <w:rPr>
          <w:rFonts w:asciiTheme="minorHAnsi" w:hAnsiTheme="minorHAnsi" w:cstheme="minorHAnsi"/>
          <w:i/>
          <w:sz w:val="24"/>
        </w:rPr>
        <w:t xml:space="preserve">(x), f(x) + d, </w:t>
      </w:r>
      <w:proofErr w:type="gramStart"/>
      <w:r w:rsidRPr="001B729D">
        <w:rPr>
          <w:rFonts w:asciiTheme="minorHAnsi" w:hAnsiTheme="minorHAnsi" w:cstheme="minorHAnsi"/>
          <w:i/>
          <w:sz w:val="24"/>
        </w:rPr>
        <w:t>f(</w:t>
      </w:r>
      <w:proofErr w:type="gramEnd"/>
      <w:r w:rsidRPr="001B729D">
        <w:rPr>
          <w:rFonts w:asciiTheme="minorHAnsi" w:hAnsiTheme="minorHAnsi" w:cstheme="minorHAnsi"/>
          <w:i/>
          <w:sz w:val="24"/>
        </w:rPr>
        <w:t>x - c), f(bx)</w:t>
      </w:r>
      <w:r w:rsidRPr="001B729D">
        <w:rPr>
          <w:rFonts w:asciiTheme="minorHAnsi" w:hAnsiTheme="minorHAnsi" w:cstheme="minorHAnsi"/>
          <w:sz w:val="24"/>
        </w:rPr>
        <w:t xml:space="preserve"> for specific values of </w:t>
      </w:r>
      <w:r w:rsidRPr="001B729D">
        <w:rPr>
          <w:rFonts w:asciiTheme="minorHAnsi" w:hAnsiTheme="minorHAnsi" w:cstheme="minorHAnsi"/>
          <w:i/>
          <w:sz w:val="24"/>
        </w:rPr>
        <w:t>a</w:t>
      </w:r>
      <w:r w:rsidRPr="001B729D">
        <w:rPr>
          <w:rFonts w:asciiTheme="minorHAnsi" w:hAnsiTheme="minorHAnsi" w:cstheme="minorHAnsi"/>
          <w:sz w:val="24"/>
        </w:rPr>
        <w:t xml:space="preserve">, </w:t>
      </w:r>
      <w:r w:rsidRPr="001B729D">
        <w:rPr>
          <w:rFonts w:asciiTheme="minorHAnsi" w:hAnsiTheme="minorHAnsi" w:cstheme="minorHAnsi"/>
          <w:i/>
          <w:sz w:val="24"/>
        </w:rPr>
        <w:t>b</w:t>
      </w:r>
      <w:r w:rsidRPr="001B729D">
        <w:rPr>
          <w:rFonts w:asciiTheme="minorHAnsi" w:hAnsiTheme="minorHAnsi" w:cstheme="minorHAnsi"/>
          <w:sz w:val="24"/>
        </w:rPr>
        <w:t xml:space="preserve">, </w:t>
      </w:r>
      <w:r w:rsidRPr="001B729D">
        <w:rPr>
          <w:rFonts w:asciiTheme="minorHAnsi" w:hAnsiTheme="minorHAnsi" w:cstheme="minorHAnsi"/>
          <w:i/>
          <w:sz w:val="24"/>
        </w:rPr>
        <w:t>c</w:t>
      </w:r>
      <w:r w:rsidRPr="001B729D">
        <w:rPr>
          <w:rFonts w:asciiTheme="minorHAnsi" w:hAnsiTheme="minorHAnsi" w:cstheme="minorHAnsi"/>
          <w:sz w:val="24"/>
        </w:rPr>
        <w:t xml:space="preserve">, and </w:t>
      </w:r>
      <w:r w:rsidRPr="001B729D">
        <w:rPr>
          <w:rFonts w:asciiTheme="minorHAnsi" w:hAnsiTheme="minorHAnsi" w:cstheme="minorHAnsi"/>
          <w:i/>
          <w:sz w:val="24"/>
        </w:rPr>
        <w:t>d</w:t>
      </w:r>
      <w:r w:rsidRPr="001B729D">
        <w:rPr>
          <w:rFonts w:asciiTheme="minorHAnsi" w:hAnsiTheme="minorHAnsi" w:cstheme="minorHAnsi"/>
          <w:sz w:val="24"/>
        </w:rPr>
        <w:t xml:space="preserve">, in mathematical and real-world problems; </w:t>
      </w:r>
    </w:p>
    <w:p w14:paraId="21BF907B"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graph </w:t>
      </w:r>
      <w:proofErr w:type="spellStart"/>
      <w:r w:rsidRPr="001B729D">
        <w:rPr>
          <w:rFonts w:asciiTheme="minorHAnsi" w:hAnsiTheme="minorHAnsi" w:cstheme="minorHAnsi"/>
          <w:sz w:val="24"/>
        </w:rPr>
        <w:t>arcsin</w:t>
      </w:r>
      <w:proofErr w:type="spellEnd"/>
      <w:r w:rsidRPr="001B729D">
        <w:rPr>
          <w:rFonts w:asciiTheme="minorHAnsi" w:hAnsiTheme="minorHAnsi" w:cstheme="minorHAnsi"/>
          <w:sz w:val="24"/>
        </w:rPr>
        <w:t xml:space="preserve"> </w:t>
      </w:r>
      <w:r w:rsidRPr="001B729D">
        <w:rPr>
          <w:rFonts w:asciiTheme="minorHAnsi" w:hAnsiTheme="minorHAnsi" w:cstheme="minorHAnsi"/>
          <w:i/>
          <w:sz w:val="24"/>
        </w:rPr>
        <w:t>x</w:t>
      </w:r>
      <w:r w:rsidRPr="001B729D">
        <w:rPr>
          <w:rFonts w:asciiTheme="minorHAnsi" w:hAnsiTheme="minorHAnsi" w:cstheme="minorHAnsi"/>
          <w:sz w:val="24"/>
        </w:rPr>
        <w:t xml:space="preserve"> and </w:t>
      </w:r>
      <w:proofErr w:type="spellStart"/>
      <w:r w:rsidRPr="001B729D">
        <w:rPr>
          <w:rFonts w:asciiTheme="minorHAnsi" w:hAnsiTheme="minorHAnsi" w:cstheme="minorHAnsi"/>
          <w:sz w:val="24"/>
        </w:rPr>
        <w:t>arccos</w:t>
      </w:r>
      <w:proofErr w:type="spellEnd"/>
      <w:r w:rsidRPr="001B729D">
        <w:rPr>
          <w:rFonts w:asciiTheme="minorHAnsi" w:hAnsiTheme="minorHAnsi" w:cstheme="minorHAnsi"/>
          <w:sz w:val="24"/>
        </w:rPr>
        <w:t xml:space="preserve"> </w:t>
      </w:r>
      <w:r w:rsidRPr="001B729D">
        <w:rPr>
          <w:rFonts w:asciiTheme="minorHAnsi" w:hAnsiTheme="minorHAnsi" w:cstheme="minorHAnsi"/>
          <w:i/>
          <w:sz w:val="24"/>
        </w:rPr>
        <w:t>x</w:t>
      </w:r>
      <w:r w:rsidRPr="001B729D">
        <w:rPr>
          <w:rFonts w:asciiTheme="minorHAnsi" w:hAnsiTheme="minorHAnsi" w:cstheme="minorHAnsi"/>
          <w:sz w:val="24"/>
        </w:rPr>
        <w:t xml:space="preserve"> and describe the limitations on the </w:t>
      </w:r>
      <w:proofErr w:type="gramStart"/>
      <w:r w:rsidRPr="001B729D">
        <w:rPr>
          <w:rFonts w:asciiTheme="minorHAnsi" w:hAnsiTheme="minorHAnsi" w:cstheme="minorHAnsi"/>
          <w:sz w:val="24"/>
        </w:rPr>
        <w:t>domain;</w:t>
      </w:r>
      <w:proofErr w:type="gramEnd"/>
      <w:r w:rsidRPr="001B729D">
        <w:rPr>
          <w:rFonts w:asciiTheme="minorHAnsi" w:hAnsiTheme="minorHAnsi" w:cstheme="minorHAnsi"/>
          <w:sz w:val="24"/>
        </w:rPr>
        <w:t xml:space="preserve"> </w:t>
      </w:r>
    </w:p>
    <w:p w14:paraId="4D168B43"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determine and analyze the key features of exponential, logarithmic, rational, polynomial, power, trigonometric, inverse trigonometric, and piecewise defined functions, including step functions such as domain, range, symmetry, relative maximum, relative minimum, zeros, asymptotes, and intervals over which the function is increasing or </w:t>
      </w:r>
      <w:proofErr w:type="gramStart"/>
      <w:r w:rsidRPr="001B729D">
        <w:rPr>
          <w:rFonts w:asciiTheme="minorHAnsi" w:hAnsiTheme="minorHAnsi" w:cstheme="minorHAnsi"/>
          <w:sz w:val="24"/>
        </w:rPr>
        <w:t>decreasing;</w:t>
      </w:r>
      <w:proofErr w:type="gramEnd"/>
      <w:r w:rsidRPr="001B729D">
        <w:rPr>
          <w:rFonts w:asciiTheme="minorHAnsi" w:hAnsiTheme="minorHAnsi" w:cstheme="minorHAnsi"/>
          <w:sz w:val="24"/>
        </w:rPr>
        <w:t xml:space="preserve"> </w:t>
      </w:r>
    </w:p>
    <w:p w14:paraId="74E9553D"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analyze and describe end behavior of functions, including exponential, logarithmic, rational, polynomial, and power functions, using infinity notation to communicate this characteristic in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36780570"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t xml:space="preserve">analyze characteristics of rational functions and the behavior of the function around the asymptotes, including horizontal, vertical, and oblique </w:t>
      </w:r>
      <w:proofErr w:type="gramStart"/>
      <w:r w:rsidRPr="001B729D">
        <w:rPr>
          <w:rFonts w:asciiTheme="minorHAnsi" w:hAnsiTheme="minorHAnsi" w:cstheme="minorHAnsi"/>
          <w:sz w:val="24"/>
        </w:rPr>
        <w:t>asymptotes;</w:t>
      </w:r>
      <w:proofErr w:type="gramEnd"/>
      <w:r w:rsidRPr="001B729D">
        <w:rPr>
          <w:rFonts w:asciiTheme="minorHAnsi" w:hAnsiTheme="minorHAnsi" w:cstheme="minorHAnsi"/>
          <w:sz w:val="24"/>
        </w:rPr>
        <w:t xml:space="preserve"> </w:t>
      </w:r>
    </w:p>
    <w:p w14:paraId="35757254" w14:textId="77777777" w:rsidR="002C6AE2" w:rsidRPr="001B729D" w:rsidRDefault="00000000">
      <w:pPr>
        <w:numPr>
          <w:ilvl w:val="0"/>
          <w:numId w:val="3"/>
        </w:numPr>
        <w:ind w:hanging="372"/>
        <w:rPr>
          <w:rFonts w:asciiTheme="minorHAnsi" w:hAnsiTheme="minorHAnsi" w:cstheme="minorHAnsi"/>
          <w:sz w:val="24"/>
        </w:rPr>
      </w:pPr>
      <w:r w:rsidRPr="001B729D">
        <w:rPr>
          <w:rFonts w:asciiTheme="minorHAnsi" w:hAnsiTheme="minorHAnsi" w:cstheme="minorHAnsi"/>
          <w:sz w:val="24"/>
        </w:rPr>
        <w:lastRenderedPageBreak/>
        <w:t>determine various types of discontinuities in the interval (-∞, ∞) as they relate to functions and explore the limitations of the graphing calculator as it relates to the behavior of the function around discontinuities; (M</w:t>
      </w:r>
      <w:proofErr w:type="gramStart"/>
      <w:r w:rsidRPr="001B729D">
        <w:rPr>
          <w:rFonts w:asciiTheme="minorHAnsi" w:hAnsiTheme="minorHAnsi" w:cstheme="minorHAnsi"/>
          <w:sz w:val="24"/>
        </w:rPr>
        <w:t>)  describe</w:t>
      </w:r>
      <w:proofErr w:type="gramEnd"/>
      <w:r w:rsidRPr="001B729D">
        <w:rPr>
          <w:rFonts w:asciiTheme="minorHAnsi" w:hAnsiTheme="minorHAnsi" w:cstheme="minorHAnsi"/>
          <w:sz w:val="24"/>
        </w:rPr>
        <w:t xml:space="preserve"> the left-sided behavior and the right-sided behavior of the graph of a function around discontinuities; </w:t>
      </w:r>
    </w:p>
    <w:p w14:paraId="75AFD5C8" w14:textId="77777777" w:rsidR="002C6AE2" w:rsidRPr="001B729D" w:rsidRDefault="00000000">
      <w:pPr>
        <w:numPr>
          <w:ilvl w:val="0"/>
          <w:numId w:val="4"/>
        </w:numPr>
        <w:rPr>
          <w:rFonts w:asciiTheme="minorHAnsi" w:hAnsiTheme="minorHAnsi" w:cstheme="minorHAnsi"/>
          <w:sz w:val="24"/>
        </w:rPr>
      </w:pPr>
      <w:r w:rsidRPr="001B729D">
        <w:rPr>
          <w:rFonts w:asciiTheme="minorHAnsi" w:hAnsiTheme="minorHAnsi" w:cstheme="minorHAnsi"/>
          <w:sz w:val="24"/>
        </w:rPr>
        <w:t xml:space="preserve">analyze situations modeled by functions, including exponential, logarithmic, rational, polynomial, and power functions, to solve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75A94E9E" w14:textId="77777777" w:rsidR="002C6AE2" w:rsidRPr="001B729D" w:rsidRDefault="00000000">
      <w:pPr>
        <w:numPr>
          <w:ilvl w:val="0"/>
          <w:numId w:val="4"/>
        </w:numPr>
        <w:rPr>
          <w:rFonts w:asciiTheme="minorHAnsi" w:hAnsiTheme="minorHAnsi" w:cstheme="minorHAnsi"/>
          <w:sz w:val="24"/>
        </w:rPr>
      </w:pPr>
      <w:r w:rsidRPr="001B729D">
        <w:rPr>
          <w:rFonts w:asciiTheme="minorHAnsi" w:hAnsiTheme="minorHAnsi" w:cstheme="minorHAnsi"/>
          <w:sz w:val="24"/>
        </w:rPr>
        <w:t xml:space="preserve">develop and use a sinusoidal function that models a situation in mathematical and real-world problems; </w:t>
      </w:r>
      <w:proofErr w:type="gramStart"/>
      <w:r w:rsidRPr="001B729D">
        <w:rPr>
          <w:rFonts w:asciiTheme="minorHAnsi" w:hAnsiTheme="minorHAnsi" w:cstheme="minorHAnsi"/>
          <w:sz w:val="24"/>
        </w:rPr>
        <w:t xml:space="preserve">and </w:t>
      </w:r>
      <w:r w:rsidRPr="001B729D">
        <w:rPr>
          <w:rFonts w:asciiTheme="minorHAnsi" w:hAnsiTheme="minorHAnsi" w:cstheme="minorHAnsi"/>
          <w:b/>
          <w:sz w:val="24"/>
        </w:rPr>
        <w:t xml:space="preserve"> (</w:t>
      </w:r>
      <w:proofErr w:type="gramEnd"/>
      <w:r w:rsidRPr="001B729D">
        <w:rPr>
          <w:rFonts w:asciiTheme="minorHAnsi" w:hAnsiTheme="minorHAnsi" w:cstheme="minorHAnsi"/>
          <w:b/>
          <w:sz w:val="24"/>
        </w:rPr>
        <w:t>P)</w:t>
      </w:r>
      <w:r w:rsidRPr="001B729D">
        <w:rPr>
          <w:rFonts w:asciiTheme="minorHAnsi" w:hAnsiTheme="minorHAnsi" w:cstheme="minorHAnsi"/>
          <w:sz w:val="24"/>
        </w:rPr>
        <w:t xml:space="preserve">  determine the values of the trigonometric functions at the special angles and relate them in mathematical and real-world problems. </w:t>
      </w:r>
    </w:p>
    <w:p w14:paraId="7B39F210" w14:textId="77777777" w:rsidR="002C6AE2" w:rsidRPr="001B729D" w:rsidRDefault="00000000">
      <w:pPr>
        <w:spacing w:after="456"/>
        <w:ind w:right="147"/>
        <w:rPr>
          <w:rFonts w:asciiTheme="minorHAnsi" w:hAnsiTheme="minorHAnsi" w:cstheme="minorHAnsi"/>
          <w:sz w:val="24"/>
        </w:rPr>
      </w:pPr>
      <w:proofErr w:type="gramStart"/>
      <w:r w:rsidRPr="001B729D">
        <w:rPr>
          <w:rFonts w:asciiTheme="minorHAnsi" w:hAnsiTheme="minorHAnsi" w:cstheme="minorHAnsi"/>
          <w:sz w:val="24"/>
        </w:rPr>
        <w:t>PC.(</w:t>
      </w:r>
      <w:proofErr w:type="gramEnd"/>
      <w:r w:rsidRPr="001B729D">
        <w:rPr>
          <w:rFonts w:asciiTheme="minorHAnsi" w:hAnsiTheme="minorHAnsi" w:cstheme="minorHAnsi"/>
          <w:sz w:val="24"/>
        </w:rPr>
        <w:t xml:space="preserve">3)  </w:t>
      </w:r>
      <w:r w:rsidRPr="001B729D">
        <w:rPr>
          <w:rFonts w:asciiTheme="minorHAnsi" w:hAnsiTheme="minorHAnsi" w:cstheme="minorHAnsi"/>
          <w:b/>
          <w:sz w:val="24"/>
          <w:u w:val="single" w:color="000000"/>
        </w:rPr>
        <w:t>Relations and geometric reasoning</w:t>
      </w:r>
      <w:r w:rsidRPr="001B729D">
        <w:rPr>
          <w:rFonts w:asciiTheme="minorHAnsi" w:hAnsiTheme="minorHAnsi" w:cstheme="minorHAnsi"/>
          <w:sz w:val="24"/>
        </w:rPr>
        <w:t>. The student uses the process standards in mathematics to model and make connections between algebraic and geometric relations. The student is expected to: (</w:t>
      </w:r>
      <w:proofErr w:type="gramStart"/>
      <w:r w:rsidRPr="001B729D">
        <w:rPr>
          <w:rFonts w:asciiTheme="minorHAnsi" w:hAnsiTheme="minorHAnsi" w:cstheme="minorHAnsi"/>
          <w:sz w:val="24"/>
        </w:rPr>
        <w:t>A)  graph</w:t>
      </w:r>
      <w:proofErr w:type="gramEnd"/>
      <w:r w:rsidRPr="001B729D">
        <w:rPr>
          <w:rFonts w:asciiTheme="minorHAnsi" w:hAnsiTheme="minorHAnsi" w:cstheme="minorHAnsi"/>
          <w:sz w:val="24"/>
        </w:rPr>
        <w:t xml:space="preserve"> a set of parametric equations; </w:t>
      </w:r>
    </w:p>
    <w:p w14:paraId="50962851" w14:textId="77777777" w:rsidR="002C6AE2" w:rsidRPr="001B729D" w:rsidRDefault="00000000">
      <w:pPr>
        <w:numPr>
          <w:ilvl w:val="0"/>
          <w:numId w:val="5"/>
        </w:numPr>
        <w:ind w:hanging="353"/>
        <w:rPr>
          <w:rFonts w:asciiTheme="minorHAnsi" w:hAnsiTheme="minorHAnsi" w:cstheme="minorHAnsi"/>
          <w:sz w:val="24"/>
        </w:rPr>
      </w:pPr>
      <w:r w:rsidRPr="001B729D">
        <w:rPr>
          <w:rFonts w:asciiTheme="minorHAnsi" w:hAnsiTheme="minorHAnsi" w:cstheme="minorHAnsi"/>
          <w:sz w:val="24"/>
        </w:rPr>
        <w:t xml:space="preserve">convert parametric equations into rectangular relations and convert rectangular relations into parametric </w:t>
      </w:r>
      <w:proofErr w:type="gramStart"/>
      <w:r w:rsidRPr="001B729D">
        <w:rPr>
          <w:rFonts w:asciiTheme="minorHAnsi" w:hAnsiTheme="minorHAnsi" w:cstheme="minorHAnsi"/>
          <w:sz w:val="24"/>
        </w:rPr>
        <w:t>equations;</w:t>
      </w:r>
      <w:proofErr w:type="gramEnd"/>
      <w:r w:rsidRPr="001B729D">
        <w:rPr>
          <w:rFonts w:asciiTheme="minorHAnsi" w:hAnsiTheme="minorHAnsi" w:cstheme="minorHAnsi"/>
          <w:sz w:val="24"/>
        </w:rPr>
        <w:t xml:space="preserve"> </w:t>
      </w:r>
    </w:p>
    <w:p w14:paraId="2B959800" w14:textId="77777777" w:rsidR="002C6AE2" w:rsidRPr="001B729D" w:rsidRDefault="00000000">
      <w:pPr>
        <w:numPr>
          <w:ilvl w:val="0"/>
          <w:numId w:val="5"/>
        </w:numPr>
        <w:ind w:hanging="353"/>
        <w:rPr>
          <w:rFonts w:asciiTheme="minorHAnsi" w:hAnsiTheme="minorHAnsi" w:cstheme="minorHAnsi"/>
          <w:sz w:val="24"/>
        </w:rPr>
      </w:pPr>
      <w:r w:rsidRPr="001B729D">
        <w:rPr>
          <w:rFonts w:asciiTheme="minorHAnsi" w:hAnsiTheme="minorHAnsi" w:cstheme="minorHAnsi"/>
          <w:sz w:val="24"/>
        </w:rPr>
        <w:t xml:space="preserve">use parametric equations to model and solve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24F4F30C" w14:textId="77777777" w:rsidR="002C6AE2" w:rsidRPr="001B729D" w:rsidRDefault="00000000">
      <w:pPr>
        <w:numPr>
          <w:ilvl w:val="0"/>
          <w:numId w:val="5"/>
        </w:numPr>
        <w:ind w:hanging="353"/>
        <w:rPr>
          <w:rFonts w:asciiTheme="minorHAnsi" w:hAnsiTheme="minorHAnsi" w:cstheme="minorHAnsi"/>
          <w:sz w:val="24"/>
        </w:rPr>
      </w:pPr>
      <w:r w:rsidRPr="001B729D">
        <w:rPr>
          <w:rFonts w:asciiTheme="minorHAnsi" w:hAnsiTheme="minorHAnsi" w:cstheme="minorHAnsi"/>
          <w:sz w:val="24"/>
        </w:rPr>
        <w:t xml:space="preserve">graph points in the polar coordinate system and convert between rectangular coordinates and polar </w:t>
      </w:r>
      <w:proofErr w:type="gramStart"/>
      <w:r w:rsidRPr="001B729D">
        <w:rPr>
          <w:rFonts w:asciiTheme="minorHAnsi" w:hAnsiTheme="minorHAnsi" w:cstheme="minorHAnsi"/>
          <w:sz w:val="24"/>
        </w:rPr>
        <w:t>coordinates;</w:t>
      </w:r>
      <w:proofErr w:type="gramEnd"/>
      <w:r w:rsidRPr="001B729D">
        <w:rPr>
          <w:rFonts w:asciiTheme="minorHAnsi" w:hAnsiTheme="minorHAnsi" w:cstheme="minorHAnsi"/>
          <w:sz w:val="24"/>
        </w:rPr>
        <w:t xml:space="preserve"> </w:t>
      </w:r>
    </w:p>
    <w:p w14:paraId="641CCBEE" w14:textId="77777777" w:rsidR="002C6AE2" w:rsidRPr="001B729D" w:rsidRDefault="00000000">
      <w:pPr>
        <w:numPr>
          <w:ilvl w:val="0"/>
          <w:numId w:val="5"/>
        </w:numPr>
        <w:ind w:hanging="353"/>
        <w:rPr>
          <w:rFonts w:asciiTheme="minorHAnsi" w:hAnsiTheme="minorHAnsi" w:cstheme="minorHAnsi"/>
          <w:sz w:val="24"/>
        </w:rPr>
      </w:pPr>
      <w:r w:rsidRPr="001B729D">
        <w:rPr>
          <w:rFonts w:asciiTheme="minorHAnsi" w:hAnsiTheme="minorHAnsi" w:cstheme="minorHAnsi"/>
          <w:sz w:val="24"/>
        </w:rPr>
        <w:t xml:space="preserve">graph polar equations by plotting points and using </w:t>
      </w:r>
      <w:proofErr w:type="gramStart"/>
      <w:r w:rsidRPr="001B729D">
        <w:rPr>
          <w:rFonts w:asciiTheme="minorHAnsi" w:hAnsiTheme="minorHAnsi" w:cstheme="minorHAnsi"/>
          <w:sz w:val="24"/>
        </w:rPr>
        <w:t>technology;</w:t>
      </w:r>
      <w:proofErr w:type="gramEnd"/>
      <w:r w:rsidRPr="001B729D">
        <w:rPr>
          <w:rFonts w:asciiTheme="minorHAnsi" w:hAnsiTheme="minorHAnsi" w:cstheme="minorHAnsi"/>
          <w:sz w:val="24"/>
        </w:rPr>
        <w:t xml:space="preserve"> </w:t>
      </w:r>
    </w:p>
    <w:p w14:paraId="3FC8489F" w14:textId="77777777" w:rsidR="002C6AE2" w:rsidRPr="001B729D" w:rsidRDefault="00000000">
      <w:pPr>
        <w:numPr>
          <w:ilvl w:val="0"/>
          <w:numId w:val="5"/>
        </w:numPr>
        <w:ind w:hanging="353"/>
        <w:rPr>
          <w:rFonts w:asciiTheme="minorHAnsi" w:hAnsiTheme="minorHAnsi" w:cstheme="minorHAnsi"/>
          <w:sz w:val="24"/>
        </w:rPr>
      </w:pPr>
      <w:r w:rsidRPr="001B729D">
        <w:rPr>
          <w:rFonts w:asciiTheme="minorHAnsi" w:hAnsiTheme="minorHAnsi" w:cstheme="minorHAnsi"/>
          <w:sz w:val="24"/>
        </w:rPr>
        <w:t xml:space="preserve">determine the conic section formed when a plane intersects a double-napped </w:t>
      </w:r>
      <w:proofErr w:type="gramStart"/>
      <w:r w:rsidRPr="001B729D">
        <w:rPr>
          <w:rFonts w:asciiTheme="minorHAnsi" w:hAnsiTheme="minorHAnsi" w:cstheme="minorHAnsi"/>
          <w:sz w:val="24"/>
        </w:rPr>
        <w:t>cone;</w:t>
      </w:r>
      <w:proofErr w:type="gramEnd"/>
      <w:r w:rsidRPr="001B729D">
        <w:rPr>
          <w:rFonts w:asciiTheme="minorHAnsi" w:hAnsiTheme="minorHAnsi" w:cstheme="minorHAnsi"/>
          <w:sz w:val="24"/>
        </w:rPr>
        <w:t xml:space="preserve"> </w:t>
      </w:r>
    </w:p>
    <w:p w14:paraId="0196C977" w14:textId="77777777" w:rsidR="002C6AE2" w:rsidRPr="001B729D" w:rsidRDefault="00000000">
      <w:pPr>
        <w:numPr>
          <w:ilvl w:val="0"/>
          <w:numId w:val="5"/>
        </w:numPr>
        <w:ind w:hanging="353"/>
        <w:rPr>
          <w:rFonts w:asciiTheme="minorHAnsi" w:hAnsiTheme="minorHAnsi" w:cstheme="minorHAnsi"/>
          <w:sz w:val="24"/>
        </w:rPr>
      </w:pPr>
      <w:r w:rsidRPr="001B729D">
        <w:rPr>
          <w:rFonts w:asciiTheme="minorHAnsi" w:hAnsiTheme="minorHAnsi" w:cstheme="minorHAnsi"/>
          <w:sz w:val="24"/>
        </w:rPr>
        <w:t xml:space="preserve">make connections between the locus definition of conic sections and their equations in rectangular </w:t>
      </w:r>
      <w:proofErr w:type="gramStart"/>
      <w:r w:rsidRPr="001B729D">
        <w:rPr>
          <w:rFonts w:asciiTheme="minorHAnsi" w:hAnsiTheme="minorHAnsi" w:cstheme="minorHAnsi"/>
          <w:sz w:val="24"/>
        </w:rPr>
        <w:t>coordinates;</w:t>
      </w:r>
      <w:proofErr w:type="gramEnd"/>
      <w:r w:rsidRPr="001B729D">
        <w:rPr>
          <w:rFonts w:asciiTheme="minorHAnsi" w:hAnsiTheme="minorHAnsi" w:cstheme="minorHAnsi"/>
          <w:sz w:val="24"/>
        </w:rPr>
        <w:t xml:space="preserve"> </w:t>
      </w:r>
    </w:p>
    <w:p w14:paraId="10BB9B92" w14:textId="77777777" w:rsidR="002C6AE2" w:rsidRPr="001B729D" w:rsidRDefault="00000000">
      <w:pPr>
        <w:numPr>
          <w:ilvl w:val="0"/>
          <w:numId w:val="5"/>
        </w:numPr>
        <w:ind w:hanging="353"/>
        <w:rPr>
          <w:rFonts w:asciiTheme="minorHAnsi" w:hAnsiTheme="minorHAnsi" w:cstheme="minorHAnsi"/>
          <w:sz w:val="24"/>
        </w:rPr>
      </w:pPr>
      <w:r w:rsidRPr="001B729D">
        <w:rPr>
          <w:rFonts w:asciiTheme="minorHAnsi" w:hAnsiTheme="minorHAnsi" w:cstheme="minorHAnsi"/>
          <w:sz w:val="24"/>
        </w:rPr>
        <w:t>use the characteristics of an ellipse to write the equation of an ellipse with center (</w:t>
      </w:r>
      <w:r w:rsidRPr="001B729D">
        <w:rPr>
          <w:rFonts w:asciiTheme="minorHAnsi" w:hAnsiTheme="minorHAnsi" w:cstheme="minorHAnsi"/>
          <w:i/>
          <w:sz w:val="24"/>
        </w:rPr>
        <w:t>h</w:t>
      </w:r>
      <w:r w:rsidRPr="001B729D">
        <w:rPr>
          <w:rFonts w:asciiTheme="minorHAnsi" w:hAnsiTheme="minorHAnsi" w:cstheme="minorHAnsi"/>
          <w:sz w:val="24"/>
        </w:rPr>
        <w:t xml:space="preserve">, </w:t>
      </w:r>
      <w:r w:rsidRPr="001B729D">
        <w:rPr>
          <w:rFonts w:asciiTheme="minorHAnsi" w:hAnsiTheme="minorHAnsi" w:cstheme="minorHAnsi"/>
          <w:i/>
          <w:sz w:val="24"/>
        </w:rPr>
        <w:t>k</w:t>
      </w:r>
      <w:r w:rsidRPr="001B729D">
        <w:rPr>
          <w:rFonts w:asciiTheme="minorHAnsi" w:hAnsiTheme="minorHAnsi" w:cstheme="minorHAnsi"/>
          <w:sz w:val="24"/>
        </w:rPr>
        <w:t>); and (I</w:t>
      </w:r>
      <w:proofErr w:type="gramStart"/>
      <w:r w:rsidRPr="001B729D">
        <w:rPr>
          <w:rFonts w:asciiTheme="minorHAnsi" w:hAnsiTheme="minorHAnsi" w:cstheme="minorHAnsi"/>
          <w:sz w:val="24"/>
        </w:rPr>
        <w:t>)  use</w:t>
      </w:r>
      <w:proofErr w:type="gramEnd"/>
      <w:r w:rsidRPr="001B729D">
        <w:rPr>
          <w:rFonts w:asciiTheme="minorHAnsi" w:hAnsiTheme="minorHAnsi" w:cstheme="minorHAnsi"/>
          <w:sz w:val="24"/>
        </w:rPr>
        <w:t xml:space="preserve"> the characteristics of a hyperbola to write the equation of a hyperbola with center (</w:t>
      </w:r>
      <w:r w:rsidRPr="001B729D">
        <w:rPr>
          <w:rFonts w:asciiTheme="minorHAnsi" w:hAnsiTheme="minorHAnsi" w:cstheme="minorHAnsi"/>
          <w:i/>
          <w:sz w:val="24"/>
        </w:rPr>
        <w:t>h</w:t>
      </w:r>
      <w:r w:rsidRPr="001B729D">
        <w:rPr>
          <w:rFonts w:asciiTheme="minorHAnsi" w:hAnsiTheme="minorHAnsi" w:cstheme="minorHAnsi"/>
          <w:sz w:val="24"/>
        </w:rPr>
        <w:t xml:space="preserve">, </w:t>
      </w:r>
      <w:r w:rsidRPr="001B729D">
        <w:rPr>
          <w:rFonts w:asciiTheme="minorHAnsi" w:hAnsiTheme="minorHAnsi" w:cstheme="minorHAnsi"/>
          <w:i/>
          <w:sz w:val="24"/>
        </w:rPr>
        <w:t>k</w:t>
      </w:r>
      <w:r w:rsidRPr="001B729D">
        <w:rPr>
          <w:rFonts w:asciiTheme="minorHAnsi" w:hAnsiTheme="minorHAnsi" w:cstheme="minorHAnsi"/>
          <w:sz w:val="24"/>
        </w:rPr>
        <w:t xml:space="preserve">). </w:t>
      </w:r>
    </w:p>
    <w:p w14:paraId="084BF281" w14:textId="77777777" w:rsidR="002C6AE2" w:rsidRPr="001B729D" w:rsidRDefault="00000000">
      <w:pPr>
        <w:ind w:right="466"/>
        <w:rPr>
          <w:rFonts w:asciiTheme="minorHAnsi" w:hAnsiTheme="minorHAnsi" w:cstheme="minorHAnsi"/>
          <w:sz w:val="24"/>
        </w:rPr>
      </w:pPr>
      <w:proofErr w:type="gramStart"/>
      <w:r w:rsidRPr="001B729D">
        <w:rPr>
          <w:rFonts w:asciiTheme="minorHAnsi" w:hAnsiTheme="minorHAnsi" w:cstheme="minorHAnsi"/>
          <w:sz w:val="24"/>
        </w:rPr>
        <w:t>PC.(</w:t>
      </w:r>
      <w:proofErr w:type="gramEnd"/>
      <w:r w:rsidRPr="001B729D">
        <w:rPr>
          <w:rFonts w:asciiTheme="minorHAnsi" w:hAnsiTheme="minorHAnsi" w:cstheme="minorHAnsi"/>
          <w:sz w:val="24"/>
        </w:rPr>
        <w:t xml:space="preserve">4)  </w:t>
      </w:r>
      <w:r w:rsidRPr="001B729D">
        <w:rPr>
          <w:rFonts w:asciiTheme="minorHAnsi" w:hAnsiTheme="minorHAnsi" w:cstheme="minorHAnsi"/>
          <w:b/>
          <w:sz w:val="24"/>
          <w:u w:val="single" w:color="000000"/>
        </w:rPr>
        <w:t>Number and measure</w:t>
      </w:r>
      <w:r w:rsidRPr="001B729D">
        <w:rPr>
          <w:rFonts w:asciiTheme="minorHAnsi" w:hAnsiTheme="minorHAnsi" w:cstheme="minorHAnsi"/>
          <w:sz w:val="24"/>
        </w:rPr>
        <w:t>. The student uses process standards in mathematics to apply appropriate techniques, tools, and formulas to calculate measures in mathematical and real-world problems. The student is expected to: (</w:t>
      </w:r>
      <w:proofErr w:type="gramStart"/>
      <w:r w:rsidRPr="001B729D">
        <w:rPr>
          <w:rFonts w:asciiTheme="minorHAnsi" w:hAnsiTheme="minorHAnsi" w:cstheme="minorHAnsi"/>
          <w:sz w:val="24"/>
        </w:rPr>
        <w:t>A)  determine</w:t>
      </w:r>
      <w:proofErr w:type="gramEnd"/>
      <w:r w:rsidRPr="001B729D">
        <w:rPr>
          <w:rFonts w:asciiTheme="minorHAnsi" w:hAnsiTheme="minorHAnsi" w:cstheme="minorHAnsi"/>
          <w:sz w:val="24"/>
        </w:rPr>
        <w:t xml:space="preserve"> the relationship between the unit circle and the definition of a periodic function to evaluate trigonometric functions in mathematical and real-world problems; </w:t>
      </w:r>
    </w:p>
    <w:p w14:paraId="64A30242" w14:textId="77777777" w:rsidR="002C6AE2" w:rsidRPr="001B729D" w:rsidRDefault="00000000">
      <w:pPr>
        <w:numPr>
          <w:ilvl w:val="0"/>
          <w:numId w:val="6"/>
        </w:numPr>
        <w:ind w:left="1079" w:hanging="374"/>
        <w:rPr>
          <w:rFonts w:asciiTheme="minorHAnsi" w:hAnsiTheme="minorHAnsi" w:cstheme="minorHAnsi"/>
          <w:sz w:val="24"/>
        </w:rPr>
      </w:pPr>
      <w:r w:rsidRPr="001B729D">
        <w:rPr>
          <w:rFonts w:asciiTheme="minorHAnsi" w:hAnsiTheme="minorHAnsi" w:cstheme="minorHAnsi"/>
          <w:sz w:val="24"/>
        </w:rPr>
        <w:t xml:space="preserve">describe the relationship between degree and radian measure on the unit </w:t>
      </w:r>
      <w:proofErr w:type="gramStart"/>
      <w:r w:rsidRPr="001B729D">
        <w:rPr>
          <w:rFonts w:asciiTheme="minorHAnsi" w:hAnsiTheme="minorHAnsi" w:cstheme="minorHAnsi"/>
          <w:sz w:val="24"/>
        </w:rPr>
        <w:t>circle;</w:t>
      </w:r>
      <w:proofErr w:type="gramEnd"/>
      <w:r w:rsidRPr="001B729D">
        <w:rPr>
          <w:rFonts w:asciiTheme="minorHAnsi" w:hAnsiTheme="minorHAnsi" w:cstheme="minorHAnsi"/>
          <w:sz w:val="24"/>
        </w:rPr>
        <w:t xml:space="preserve"> </w:t>
      </w:r>
    </w:p>
    <w:p w14:paraId="5C9A99CB" w14:textId="77777777" w:rsidR="002C6AE2" w:rsidRPr="001B729D" w:rsidRDefault="00000000">
      <w:pPr>
        <w:numPr>
          <w:ilvl w:val="0"/>
          <w:numId w:val="6"/>
        </w:numPr>
        <w:ind w:left="1079" w:hanging="374"/>
        <w:rPr>
          <w:rFonts w:asciiTheme="minorHAnsi" w:hAnsiTheme="minorHAnsi" w:cstheme="minorHAnsi"/>
          <w:sz w:val="24"/>
        </w:rPr>
      </w:pPr>
      <w:r w:rsidRPr="001B729D">
        <w:rPr>
          <w:rFonts w:asciiTheme="minorHAnsi" w:hAnsiTheme="minorHAnsi" w:cstheme="minorHAnsi"/>
          <w:sz w:val="24"/>
        </w:rPr>
        <w:t xml:space="preserve">represent angles in radians or degrees based on the concept of rotation and find the measure of reference angles and angles in standard </w:t>
      </w:r>
      <w:proofErr w:type="gramStart"/>
      <w:r w:rsidRPr="001B729D">
        <w:rPr>
          <w:rFonts w:asciiTheme="minorHAnsi" w:hAnsiTheme="minorHAnsi" w:cstheme="minorHAnsi"/>
          <w:sz w:val="24"/>
        </w:rPr>
        <w:t>position;</w:t>
      </w:r>
      <w:proofErr w:type="gramEnd"/>
      <w:r w:rsidRPr="001B729D">
        <w:rPr>
          <w:rFonts w:asciiTheme="minorHAnsi" w:hAnsiTheme="minorHAnsi" w:cstheme="minorHAnsi"/>
          <w:sz w:val="24"/>
        </w:rPr>
        <w:t xml:space="preserve"> </w:t>
      </w:r>
    </w:p>
    <w:p w14:paraId="320AF3FD" w14:textId="77777777" w:rsidR="002C6AE2" w:rsidRPr="001B729D" w:rsidRDefault="00000000">
      <w:pPr>
        <w:numPr>
          <w:ilvl w:val="0"/>
          <w:numId w:val="6"/>
        </w:numPr>
        <w:ind w:left="1079" w:hanging="374"/>
        <w:rPr>
          <w:rFonts w:asciiTheme="minorHAnsi" w:hAnsiTheme="minorHAnsi" w:cstheme="minorHAnsi"/>
          <w:sz w:val="24"/>
        </w:rPr>
      </w:pPr>
      <w:r w:rsidRPr="001B729D">
        <w:rPr>
          <w:rFonts w:asciiTheme="minorHAnsi" w:hAnsiTheme="minorHAnsi" w:cstheme="minorHAnsi"/>
          <w:sz w:val="24"/>
        </w:rPr>
        <w:t xml:space="preserve">represent angles in radians or degrees based on the concept of rotation in mathematical and real-world problems, including linear and angular </w:t>
      </w:r>
      <w:proofErr w:type="gramStart"/>
      <w:r w:rsidRPr="001B729D">
        <w:rPr>
          <w:rFonts w:asciiTheme="minorHAnsi" w:hAnsiTheme="minorHAnsi" w:cstheme="minorHAnsi"/>
          <w:sz w:val="24"/>
        </w:rPr>
        <w:t>velocity;</w:t>
      </w:r>
      <w:proofErr w:type="gramEnd"/>
      <w:r w:rsidRPr="001B729D">
        <w:rPr>
          <w:rFonts w:asciiTheme="minorHAnsi" w:hAnsiTheme="minorHAnsi" w:cstheme="minorHAnsi"/>
          <w:sz w:val="24"/>
        </w:rPr>
        <w:t xml:space="preserve"> </w:t>
      </w:r>
    </w:p>
    <w:p w14:paraId="693EF252" w14:textId="77777777" w:rsidR="002C6AE2" w:rsidRPr="001B729D" w:rsidRDefault="00000000">
      <w:pPr>
        <w:numPr>
          <w:ilvl w:val="0"/>
          <w:numId w:val="6"/>
        </w:numPr>
        <w:ind w:left="1079" w:hanging="374"/>
        <w:rPr>
          <w:rFonts w:asciiTheme="minorHAnsi" w:hAnsiTheme="minorHAnsi" w:cstheme="minorHAnsi"/>
          <w:sz w:val="24"/>
        </w:rPr>
      </w:pPr>
      <w:r w:rsidRPr="001B729D">
        <w:rPr>
          <w:rFonts w:asciiTheme="minorHAnsi" w:hAnsiTheme="minorHAnsi" w:cstheme="minorHAnsi"/>
          <w:sz w:val="24"/>
        </w:rPr>
        <w:t xml:space="preserve">determine the value of trigonometric ratios of angles and solve problems involving trigonometric ratios in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2EE32395" w14:textId="77777777" w:rsidR="002C6AE2" w:rsidRPr="001B729D" w:rsidRDefault="00000000">
      <w:pPr>
        <w:numPr>
          <w:ilvl w:val="0"/>
          <w:numId w:val="6"/>
        </w:numPr>
        <w:ind w:left="1079" w:hanging="374"/>
        <w:rPr>
          <w:rFonts w:asciiTheme="minorHAnsi" w:hAnsiTheme="minorHAnsi" w:cstheme="minorHAnsi"/>
          <w:sz w:val="24"/>
        </w:rPr>
      </w:pPr>
      <w:r w:rsidRPr="001B729D">
        <w:rPr>
          <w:rFonts w:asciiTheme="minorHAnsi" w:hAnsiTheme="minorHAnsi" w:cstheme="minorHAnsi"/>
          <w:sz w:val="24"/>
        </w:rPr>
        <w:t xml:space="preserve">use trigonometry in mathematical and real-world problems, including directional </w:t>
      </w:r>
      <w:proofErr w:type="gramStart"/>
      <w:r w:rsidRPr="001B729D">
        <w:rPr>
          <w:rFonts w:asciiTheme="minorHAnsi" w:hAnsiTheme="minorHAnsi" w:cstheme="minorHAnsi"/>
          <w:sz w:val="24"/>
        </w:rPr>
        <w:t>bearing;</w:t>
      </w:r>
      <w:proofErr w:type="gramEnd"/>
      <w:r w:rsidRPr="001B729D">
        <w:rPr>
          <w:rFonts w:asciiTheme="minorHAnsi" w:hAnsiTheme="minorHAnsi" w:cstheme="minorHAnsi"/>
          <w:sz w:val="24"/>
        </w:rPr>
        <w:t xml:space="preserve"> </w:t>
      </w:r>
    </w:p>
    <w:p w14:paraId="5AD8E544" w14:textId="77777777" w:rsidR="002C6AE2" w:rsidRPr="001B729D" w:rsidRDefault="00000000">
      <w:pPr>
        <w:numPr>
          <w:ilvl w:val="0"/>
          <w:numId w:val="6"/>
        </w:numPr>
        <w:ind w:left="1079" w:hanging="374"/>
        <w:rPr>
          <w:rFonts w:asciiTheme="minorHAnsi" w:hAnsiTheme="minorHAnsi" w:cstheme="minorHAnsi"/>
          <w:sz w:val="24"/>
        </w:rPr>
      </w:pPr>
      <w:r w:rsidRPr="001B729D">
        <w:rPr>
          <w:rFonts w:asciiTheme="minorHAnsi" w:hAnsiTheme="minorHAnsi" w:cstheme="minorHAnsi"/>
          <w:sz w:val="24"/>
        </w:rPr>
        <w:t xml:space="preserve">use the Law of Sines in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4DE04F3F" w14:textId="77777777" w:rsidR="002C6AE2" w:rsidRPr="001B729D" w:rsidRDefault="00000000">
      <w:pPr>
        <w:numPr>
          <w:ilvl w:val="0"/>
          <w:numId w:val="6"/>
        </w:numPr>
        <w:ind w:left="1079" w:hanging="374"/>
        <w:rPr>
          <w:rFonts w:asciiTheme="minorHAnsi" w:hAnsiTheme="minorHAnsi" w:cstheme="minorHAnsi"/>
          <w:sz w:val="24"/>
        </w:rPr>
      </w:pPr>
      <w:r w:rsidRPr="001B729D">
        <w:rPr>
          <w:rFonts w:asciiTheme="minorHAnsi" w:hAnsiTheme="minorHAnsi" w:cstheme="minorHAnsi"/>
          <w:sz w:val="24"/>
        </w:rPr>
        <w:t xml:space="preserve">use the Law of Cosines in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314D1328" w14:textId="77777777" w:rsidR="002C6AE2" w:rsidRPr="001B729D" w:rsidRDefault="00000000">
      <w:pPr>
        <w:numPr>
          <w:ilvl w:val="0"/>
          <w:numId w:val="6"/>
        </w:numPr>
        <w:ind w:left="1079" w:hanging="374"/>
        <w:rPr>
          <w:rFonts w:asciiTheme="minorHAnsi" w:hAnsiTheme="minorHAnsi" w:cstheme="minorHAnsi"/>
          <w:sz w:val="24"/>
        </w:rPr>
      </w:pPr>
      <w:r w:rsidRPr="001B729D">
        <w:rPr>
          <w:rFonts w:asciiTheme="minorHAnsi" w:hAnsiTheme="minorHAnsi" w:cstheme="minorHAnsi"/>
          <w:sz w:val="24"/>
        </w:rPr>
        <w:t xml:space="preserve">use vectors to model situations involving magnitude and </w:t>
      </w:r>
      <w:proofErr w:type="gramStart"/>
      <w:r w:rsidRPr="001B729D">
        <w:rPr>
          <w:rFonts w:asciiTheme="minorHAnsi" w:hAnsiTheme="minorHAnsi" w:cstheme="minorHAnsi"/>
          <w:sz w:val="24"/>
        </w:rPr>
        <w:t>direction;</w:t>
      </w:r>
      <w:proofErr w:type="gramEnd"/>
      <w:r w:rsidRPr="001B729D">
        <w:rPr>
          <w:rFonts w:asciiTheme="minorHAnsi" w:hAnsiTheme="minorHAnsi" w:cstheme="minorHAnsi"/>
          <w:sz w:val="24"/>
        </w:rPr>
        <w:t xml:space="preserve"> </w:t>
      </w:r>
    </w:p>
    <w:p w14:paraId="74E4B541" w14:textId="77777777" w:rsidR="002C6AE2" w:rsidRPr="001B729D" w:rsidRDefault="00000000">
      <w:pPr>
        <w:numPr>
          <w:ilvl w:val="0"/>
          <w:numId w:val="6"/>
        </w:numPr>
        <w:ind w:left="1079" w:hanging="374"/>
        <w:rPr>
          <w:rFonts w:asciiTheme="minorHAnsi" w:hAnsiTheme="minorHAnsi" w:cstheme="minorHAnsi"/>
          <w:sz w:val="24"/>
        </w:rPr>
      </w:pPr>
      <w:r w:rsidRPr="001B729D">
        <w:rPr>
          <w:rFonts w:asciiTheme="minorHAnsi" w:hAnsiTheme="minorHAnsi" w:cstheme="minorHAnsi"/>
          <w:sz w:val="24"/>
        </w:rPr>
        <w:t xml:space="preserve">represent the addition of vectors and the multiplication of a vector by a scalar geometrically and symbolically; and </w:t>
      </w:r>
    </w:p>
    <w:p w14:paraId="050A62A5" w14:textId="77777777" w:rsidR="002C6AE2" w:rsidRPr="001B729D" w:rsidRDefault="00000000">
      <w:pPr>
        <w:numPr>
          <w:ilvl w:val="0"/>
          <w:numId w:val="6"/>
        </w:numPr>
        <w:ind w:left="1079" w:hanging="374"/>
        <w:rPr>
          <w:rFonts w:asciiTheme="minorHAnsi" w:hAnsiTheme="minorHAnsi" w:cstheme="minorHAnsi"/>
          <w:sz w:val="24"/>
        </w:rPr>
      </w:pPr>
      <w:r w:rsidRPr="001B729D">
        <w:rPr>
          <w:rFonts w:asciiTheme="minorHAnsi" w:hAnsiTheme="minorHAnsi" w:cstheme="minorHAnsi"/>
          <w:sz w:val="24"/>
        </w:rPr>
        <w:t xml:space="preserve">apply vector addition and multiplication of a vector by a scalar in mathematical and real-world problems. </w:t>
      </w:r>
      <w:proofErr w:type="gramStart"/>
      <w:r w:rsidRPr="001B729D">
        <w:rPr>
          <w:rFonts w:asciiTheme="minorHAnsi" w:hAnsiTheme="minorHAnsi" w:cstheme="minorHAnsi"/>
          <w:sz w:val="24"/>
        </w:rPr>
        <w:t>PC.(</w:t>
      </w:r>
      <w:proofErr w:type="gramEnd"/>
      <w:r w:rsidRPr="001B729D">
        <w:rPr>
          <w:rFonts w:asciiTheme="minorHAnsi" w:hAnsiTheme="minorHAnsi" w:cstheme="minorHAnsi"/>
          <w:sz w:val="24"/>
        </w:rPr>
        <w:t xml:space="preserve">5)  </w:t>
      </w:r>
      <w:r w:rsidRPr="001B729D">
        <w:rPr>
          <w:rFonts w:asciiTheme="minorHAnsi" w:hAnsiTheme="minorHAnsi" w:cstheme="minorHAnsi"/>
          <w:b/>
          <w:sz w:val="24"/>
          <w:u w:val="single" w:color="000000"/>
        </w:rPr>
        <w:t>Algebraic reasoning</w:t>
      </w:r>
      <w:r w:rsidRPr="001B729D">
        <w:rPr>
          <w:rFonts w:asciiTheme="minorHAnsi" w:hAnsiTheme="minorHAnsi" w:cstheme="minorHAnsi"/>
          <w:sz w:val="24"/>
        </w:rPr>
        <w:t xml:space="preserve">. The student uses process standards in mathematics to evaluate expressions, describe patterns, formulate models, and solve equations and inequalities using properties, procedures, or algorithms. The student is expected to: </w:t>
      </w:r>
    </w:p>
    <w:p w14:paraId="7A771A4C"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evaluate finite sums and geometric series, when possible, written in sigma </w:t>
      </w:r>
      <w:proofErr w:type="gramStart"/>
      <w:r w:rsidRPr="001B729D">
        <w:rPr>
          <w:rFonts w:asciiTheme="minorHAnsi" w:hAnsiTheme="minorHAnsi" w:cstheme="minorHAnsi"/>
          <w:sz w:val="24"/>
        </w:rPr>
        <w:t>notation;</w:t>
      </w:r>
      <w:proofErr w:type="gramEnd"/>
      <w:r w:rsidRPr="001B729D">
        <w:rPr>
          <w:rFonts w:asciiTheme="minorHAnsi" w:hAnsiTheme="minorHAnsi" w:cstheme="minorHAnsi"/>
          <w:sz w:val="24"/>
        </w:rPr>
        <w:t xml:space="preserve"> </w:t>
      </w:r>
    </w:p>
    <w:p w14:paraId="4638C4F4"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lastRenderedPageBreak/>
        <w:t xml:space="preserve">represent arithmetic sequences and geometric sequences using recursive </w:t>
      </w:r>
      <w:proofErr w:type="gramStart"/>
      <w:r w:rsidRPr="001B729D">
        <w:rPr>
          <w:rFonts w:asciiTheme="minorHAnsi" w:hAnsiTheme="minorHAnsi" w:cstheme="minorHAnsi"/>
          <w:sz w:val="24"/>
        </w:rPr>
        <w:t>formulas;</w:t>
      </w:r>
      <w:proofErr w:type="gramEnd"/>
      <w:r w:rsidRPr="001B729D">
        <w:rPr>
          <w:rFonts w:asciiTheme="minorHAnsi" w:hAnsiTheme="minorHAnsi" w:cstheme="minorHAnsi"/>
          <w:sz w:val="24"/>
        </w:rPr>
        <w:t xml:space="preserve"> </w:t>
      </w:r>
    </w:p>
    <w:p w14:paraId="0AE89B7C"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calculate the </w:t>
      </w:r>
      <w:r w:rsidRPr="001B729D">
        <w:rPr>
          <w:rFonts w:asciiTheme="minorHAnsi" w:hAnsiTheme="minorHAnsi" w:cstheme="minorHAnsi"/>
          <w:i/>
          <w:sz w:val="24"/>
        </w:rPr>
        <w:t>n</w:t>
      </w:r>
      <w:r w:rsidRPr="001B729D">
        <w:rPr>
          <w:rFonts w:asciiTheme="minorHAnsi" w:hAnsiTheme="minorHAnsi" w:cstheme="minorHAnsi"/>
          <w:sz w:val="24"/>
          <w:vertAlign w:val="superscript"/>
        </w:rPr>
        <w:t>th</w:t>
      </w:r>
      <w:r w:rsidRPr="001B729D">
        <w:rPr>
          <w:rFonts w:asciiTheme="minorHAnsi" w:hAnsiTheme="minorHAnsi" w:cstheme="minorHAnsi"/>
          <w:sz w:val="24"/>
        </w:rPr>
        <w:t xml:space="preserve"> term and the </w:t>
      </w:r>
      <w:r w:rsidRPr="001B729D">
        <w:rPr>
          <w:rFonts w:asciiTheme="minorHAnsi" w:hAnsiTheme="minorHAnsi" w:cstheme="minorHAnsi"/>
          <w:i/>
          <w:sz w:val="24"/>
        </w:rPr>
        <w:t>n</w:t>
      </w:r>
      <w:r w:rsidRPr="001B729D">
        <w:rPr>
          <w:rFonts w:asciiTheme="minorHAnsi" w:hAnsiTheme="minorHAnsi" w:cstheme="minorHAnsi"/>
          <w:sz w:val="24"/>
          <w:vertAlign w:val="superscript"/>
        </w:rPr>
        <w:t>th</w:t>
      </w:r>
      <w:r w:rsidRPr="001B729D">
        <w:rPr>
          <w:rFonts w:asciiTheme="minorHAnsi" w:hAnsiTheme="minorHAnsi" w:cstheme="minorHAnsi"/>
          <w:sz w:val="24"/>
        </w:rPr>
        <w:t xml:space="preserve"> partial sum of an arithmetic series in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18A1AB88"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represent arithmetic series and geometric series using sigma </w:t>
      </w:r>
      <w:proofErr w:type="gramStart"/>
      <w:r w:rsidRPr="001B729D">
        <w:rPr>
          <w:rFonts w:asciiTheme="minorHAnsi" w:hAnsiTheme="minorHAnsi" w:cstheme="minorHAnsi"/>
          <w:sz w:val="24"/>
        </w:rPr>
        <w:t>notation;</w:t>
      </w:r>
      <w:proofErr w:type="gramEnd"/>
      <w:r w:rsidRPr="001B729D">
        <w:rPr>
          <w:rFonts w:asciiTheme="minorHAnsi" w:hAnsiTheme="minorHAnsi" w:cstheme="minorHAnsi"/>
          <w:sz w:val="24"/>
        </w:rPr>
        <w:t xml:space="preserve"> </w:t>
      </w:r>
    </w:p>
    <w:p w14:paraId="0D3E3ED3"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calculate the </w:t>
      </w:r>
      <w:r w:rsidRPr="001B729D">
        <w:rPr>
          <w:rFonts w:asciiTheme="minorHAnsi" w:hAnsiTheme="minorHAnsi" w:cstheme="minorHAnsi"/>
          <w:i/>
          <w:sz w:val="24"/>
        </w:rPr>
        <w:t>n</w:t>
      </w:r>
      <w:r w:rsidRPr="001B729D">
        <w:rPr>
          <w:rFonts w:asciiTheme="minorHAnsi" w:hAnsiTheme="minorHAnsi" w:cstheme="minorHAnsi"/>
          <w:sz w:val="24"/>
          <w:vertAlign w:val="superscript"/>
        </w:rPr>
        <w:t>th</w:t>
      </w:r>
      <w:r w:rsidRPr="001B729D">
        <w:rPr>
          <w:rFonts w:asciiTheme="minorHAnsi" w:hAnsiTheme="minorHAnsi" w:cstheme="minorHAnsi"/>
          <w:sz w:val="24"/>
        </w:rPr>
        <w:t xml:space="preserve"> term of a geometric series, the </w:t>
      </w:r>
      <w:r w:rsidRPr="001B729D">
        <w:rPr>
          <w:rFonts w:asciiTheme="minorHAnsi" w:hAnsiTheme="minorHAnsi" w:cstheme="minorHAnsi"/>
          <w:i/>
          <w:sz w:val="24"/>
        </w:rPr>
        <w:t>n</w:t>
      </w:r>
      <w:r w:rsidRPr="001B729D">
        <w:rPr>
          <w:rFonts w:asciiTheme="minorHAnsi" w:hAnsiTheme="minorHAnsi" w:cstheme="minorHAnsi"/>
          <w:sz w:val="24"/>
          <w:vertAlign w:val="superscript"/>
        </w:rPr>
        <w:t>th</w:t>
      </w:r>
      <w:r w:rsidRPr="001B729D">
        <w:rPr>
          <w:rFonts w:asciiTheme="minorHAnsi" w:hAnsiTheme="minorHAnsi" w:cstheme="minorHAnsi"/>
          <w:sz w:val="24"/>
        </w:rPr>
        <w:t xml:space="preserve"> partial sum of a geometric series, and sum of an infinite geometric series when it </w:t>
      </w:r>
      <w:proofErr w:type="gramStart"/>
      <w:r w:rsidRPr="001B729D">
        <w:rPr>
          <w:rFonts w:asciiTheme="minorHAnsi" w:hAnsiTheme="minorHAnsi" w:cstheme="minorHAnsi"/>
          <w:sz w:val="24"/>
        </w:rPr>
        <w:t>exists;</w:t>
      </w:r>
      <w:proofErr w:type="gramEnd"/>
      <w:r w:rsidRPr="001B729D">
        <w:rPr>
          <w:rFonts w:asciiTheme="minorHAnsi" w:hAnsiTheme="minorHAnsi" w:cstheme="minorHAnsi"/>
          <w:sz w:val="24"/>
        </w:rPr>
        <w:t xml:space="preserve"> </w:t>
      </w:r>
    </w:p>
    <w:p w14:paraId="27FCE3E5"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apply the Binomial Theorem for the expansion of (</w:t>
      </w:r>
      <w:r w:rsidRPr="001B729D">
        <w:rPr>
          <w:rFonts w:asciiTheme="minorHAnsi" w:hAnsiTheme="minorHAnsi" w:cstheme="minorHAnsi"/>
          <w:i/>
          <w:sz w:val="24"/>
        </w:rPr>
        <w:t xml:space="preserve">a </w:t>
      </w:r>
      <w:r w:rsidRPr="001B729D">
        <w:rPr>
          <w:rFonts w:asciiTheme="minorHAnsi" w:hAnsiTheme="minorHAnsi" w:cstheme="minorHAnsi"/>
          <w:sz w:val="24"/>
        </w:rPr>
        <w:t xml:space="preserve">+ </w:t>
      </w:r>
      <w:proofErr w:type="gramStart"/>
      <w:r w:rsidRPr="001B729D">
        <w:rPr>
          <w:rFonts w:asciiTheme="minorHAnsi" w:hAnsiTheme="minorHAnsi" w:cstheme="minorHAnsi"/>
          <w:i/>
          <w:sz w:val="24"/>
        </w:rPr>
        <w:t>b</w:t>
      </w:r>
      <w:r w:rsidRPr="001B729D">
        <w:rPr>
          <w:rFonts w:asciiTheme="minorHAnsi" w:hAnsiTheme="minorHAnsi" w:cstheme="minorHAnsi"/>
          <w:sz w:val="24"/>
        </w:rPr>
        <w:t>)</w:t>
      </w:r>
      <w:r w:rsidRPr="001B729D">
        <w:rPr>
          <w:rFonts w:asciiTheme="minorHAnsi" w:hAnsiTheme="minorHAnsi" w:cstheme="minorHAnsi"/>
          <w:sz w:val="24"/>
          <w:vertAlign w:val="superscript"/>
        </w:rPr>
        <w:t>n</w:t>
      </w:r>
      <w:proofErr w:type="gramEnd"/>
      <w:r w:rsidRPr="001B729D">
        <w:rPr>
          <w:rFonts w:asciiTheme="minorHAnsi" w:hAnsiTheme="minorHAnsi" w:cstheme="minorHAnsi"/>
          <w:sz w:val="24"/>
        </w:rPr>
        <w:t xml:space="preserve"> in powers of </w:t>
      </w:r>
      <w:r w:rsidRPr="001B729D">
        <w:rPr>
          <w:rFonts w:asciiTheme="minorHAnsi" w:hAnsiTheme="minorHAnsi" w:cstheme="minorHAnsi"/>
          <w:i/>
          <w:sz w:val="24"/>
        </w:rPr>
        <w:t xml:space="preserve">a </w:t>
      </w:r>
      <w:r w:rsidRPr="001B729D">
        <w:rPr>
          <w:rFonts w:asciiTheme="minorHAnsi" w:hAnsiTheme="minorHAnsi" w:cstheme="minorHAnsi"/>
          <w:sz w:val="24"/>
        </w:rPr>
        <w:t xml:space="preserve">and </w:t>
      </w:r>
      <w:r w:rsidRPr="001B729D">
        <w:rPr>
          <w:rFonts w:asciiTheme="minorHAnsi" w:hAnsiTheme="minorHAnsi" w:cstheme="minorHAnsi"/>
          <w:i/>
          <w:sz w:val="24"/>
        </w:rPr>
        <w:t xml:space="preserve">b </w:t>
      </w:r>
      <w:r w:rsidRPr="001B729D">
        <w:rPr>
          <w:rFonts w:asciiTheme="minorHAnsi" w:hAnsiTheme="minorHAnsi" w:cstheme="minorHAnsi"/>
          <w:sz w:val="24"/>
        </w:rPr>
        <w:t xml:space="preserve">for a positive integer </w:t>
      </w:r>
      <w:r w:rsidRPr="001B729D">
        <w:rPr>
          <w:rFonts w:asciiTheme="minorHAnsi" w:hAnsiTheme="minorHAnsi" w:cstheme="minorHAnsi"/>
          <w:i/>
          <w:sz w:val="24"/>
        </w:rPr>
        <w:t>n</w:t>
      </w:r>
      <w:r w:rsidRPr="001B729D">
        <w:rPr>
          <w:rFonts w:asciiTheme="minorHAnsi" w:hAnsiTheme="minorHAnsi" w:cstheme="minorHAnsi"/>
          <w:sz w:val="24"/>
        </w:rPr>
        <w:t xml:space="preserve">, where </w:t>
      </w:r>
      <w:r w:rsidRPr="001B729D">
        <w:rPr>
          <w:rFonts w:asciiTheme="minorHAnsi" w:hAnsiTheme="minorHAnsi" w:cstheme="minorHAnsi"/>
          <w:i/>
          <w:sz w:val="24"/>
        </w:rPr>
        <w:t xml:space="preserve">a </w:t>
      </w:r>
      <w:r w:rsidRPr="001B729D">
        <w:rPr>
          <w:rFonts w:asciiTheme="minorHAnsi" w:hAnsiTheme="minorHAnsi" w:cstheme="minorHAnsi"/>
          <w:sz w:val="24"/>
        </w:rPr>
        <w:t xml:space="preserve">and </w:t>
      </w:r>
      <w:r w:rsidRPr="001B729D">
        <w:rPr>
          <w:rFonts w:asciiTheme="minorHAnsi" w:hAnsiTheme="minorHAnsi" w:cstheme="minorHAnsi"/>
          <w:i/>
          <w:sz w:val="24"/>
        </w:rPr>
        <w:t xml:space="preserve">b </w:t>
      </w:r>
      <w:r w:rsidRPr="001B729D">
        <w:rPr>
          <w:rFonts w:asciiTheme="minorHAnsi" w:hAnsiTheme="minorHAnsi" w:cstheme="minorHAnsi"/>
          <w:sz w:val="24"/>
        </w:rPr>
        <w:t xml:space="preserve">are any numbers; </w:t>
      </w:r>
    </w:p>
    <w:p w14:paraId="2BBF875C"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use the properties of logarithms to evaluate or transform logarithmic </w:t>
      </w:r>
      <w:proofErr w:type="gramStart"/>
      <w:r w:rsidRPr="001B729D">
        <w:rPr>
          <w:rFonts w:asciiTheme="minorHAnsi" w:hAnsiTheme="minorHAnsi" w:cstheme="minorHAnsi"/>
          <w:sz w:val="24"/>
        </w:rPr>
        <w:t>expressions;</w:t>
      </w:r>
      <w:proofErr w:type="gramEnd"/>
      <w:r w:rsidRPr="001B729D">
        <w:rPr>
          <w:rFonts w:asciiTheme="minorHAnsi" w:hAnsiTheme="minorHAnsi" w:cstheme="minorHAnsi"/>
          <w:sz w:val="24"/>
        </w:rPr>
        <w:t xml:space="preserve"> </w:t>
      </w:r>
    </w:p>
    <w:p w14:paraId="6DB88C9E"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generate and solve logarithmic equations in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5BF76C14"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generate and solve exponential equations in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3DFA1DA6"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solve polynomial equations with real coefficients by applying a variety of techniques in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3F502FBD"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solve polynomial inequalities with real coefficients by applying a variety of techniques and write the solution set of the polynomial inequality in interval notation in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0244359D"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solve rational inequalities with real coefficients by applying a variety of techniques and write the solution set of the rational inequality in interval notation in mathematical and real-world </w:t>
      </w:r>
      <w:proofErr w:type="gramStart"/>
      <w:r w:rsidRPr="001B729D">
        <w:rPr>
          <w:rFonts w:asciiTheme="minorHAnsi" w:hAnsiTheme="minorHAnsi" w:cstheme="minorHAnsi"/>
          <w:sz w:val="24"/>
        </w:rPr>
        <w:t>problems;</w:t>
      </w:r>
      <w:proofErr w:type="gramEnd"/>
      <w:r w:rsidRPr="001B729D">
        <w:rPr>
          <w:rFonts w:asciiTheme="minorHAnsi" w:hAnsiTheme="minorHAnsi" w:cstheme="minorHAnsi"/>
          <w:sz w:val="24"/>
        </w:rPr>
        <w:t xml:space="preserve"> </w:t>
      </w:r>
    </w:p>
    <w:p w14:paraId="0DC9743F" w14:textId="77777777" w:rsidR="002C6AE2" w:rsidRPr="001B729D" w:rsidRDefault="00000000">
      <w:pPr>
        <w:numPr>
          <w:ilvl w:val="0"/>
          <w:numId w:val="7"/>
        </w:numPr>
        <w:ind w:hanging="384"/>
        <w:rPr>
          <w:rFonts w:asciiTheme="minorHAnsi" w:hAnsiTheme="minorHAnsi" w:cstheme="minorHAnsi"/>
          <w:sz w:val="24"/>
        </w:rPr>
      </w:pPr>
      <w:r w:rsidRPr="001B729D">
        <w:rPr>
          <w:rFonts w:asciiTheme="minorHAnsi" w:hAnsiTheme="minorHAnsi" w:cstheme="minorHAnsi"/>
          <w:sz w:val="24"/>
        </w:rPr>
        <w:t xml:space="preserve">use trigonometric identities such as reciprocal, quotient, Pythagorean, cofunctions, even/odd, and sum and difference identities for cosine and sine to simplify trigonometric expressions; and </w:t>
      </w:r>
    </w:p>
    <w:p w14:paraId="56453556" w14:textId="0C672E2A" w:rsidR="002C6AE2" w:rsidRPr="001B729D" w:rsidRDefault="00000000" w:rsidP="00D83614">
      <w:pPr>
        <w:numPr>
          <w:ilvl w:val="0"/>
          <w:numId w:val="7"/>
        </w:numPr>
        <w:spacing w:after="329"/>
        <w:ind w:hanging="384"/>
        <w:rPr>
          <w:sz w:val="18"/>
          <w:szCs w:val="18"/>
        </w:rPr>
      </w:pPr>
      <w:r w:rsidRPr="001B729D">
        <w:rPr>
          <w:rFonts w:asciiTheme="minorHAnsi" w:hAnsiTheme="minorHAnsi" w:cstheme="minorHAnsi"/>
          <w:sz w:val="24"/>
        </w:rPr>
        <w:t xml:space="preserve">generate and solve trigonometric equations in mathematical and real-world problems. </w:t>
      </w:r>
    </w:p>
    <w:sectPr w:rsidR="002C6AE2" w:rsidRPr="001B729D" w:rsidSect="004F155E">
      <w:footerReference w:type="default" r:id="rId7"/>
      <w:pgSz w:w="12240" w:h="15840"/>
      <w:pgMar w:top="520" w:right="725" w:bottom="6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B828" w14:textId="77777777" w:rsidR="00812F99" w:rsidRDefault="00812F99" w:rsidP="00D83614">
      <w:pPr>
        <w:spacing w:after="0" w:line="240" w:lineRule="auto"/>
      </w:pPr>
      <w:r>
        <w:separator/>
      </w:r>
    </w:p>
  </w:endnote>
  <w:endnote w:type="continuationSeparator" w:id="0">
    <w:p w14:paraId="30EC0879" w14:textId="77777777" w:rsidR="00812F99" w:rsidRDefault="00812F99" w:rsidP="00D8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ani">
    <w:panose1 w:val="02040502050405020303"/>
    <w:charset w:val="00"/>
    <w:family w:val="roman"/>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3DF5" w14:textId="5C0FFC05" w:rsidR="00D83614" w:rsidRPr="00D83614" w:rsidRDefault="00D83614" w:rsidP="00D83614">
    <w:pPr>
      <w:spacing w:after="143" w:line="259" w:lineRule="auto"/>
      <w:ind w:left="13"/>
      <w:jc w:val="center"/>
      <w:rPr>
        <w:sz w:val="18"/>
        <w:szCs w:val="18"/>
      </w:rPr>
    </w:pPr>
    <w:r w:rsidRPr="001B729D">
      <w:rPr>
        <w:rFonts w:asciiTheme="minorHAnsi" w:hAnsiTheme="minorHAnsi" w:cstheme="minorHAnsi"/>
        <w:sz w:val="18"/>
        <w:szCs w:val="18"/>
      </w:rPr>
      <w:t>Plano ISD Secondary Acad</w:t>
    </w:r>
    <w:r w:rsidRPr="001B729D">
      <w:rPr>
        <w:sz w:val="18"/>
        <w:szCs w:val="18"/>
      </w:rPr>
      <w:t>emics •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48E0" w14:textId="77777777" w:rsidR="00812F99" w:rsidRDefault="00812F99" w:rsidP="00D83614">
      <w:pPr>
        <w:spacing w:after="0" w:line="240" w:lineRule="auto"/>
      </w:pPr>
      <w:r>
        <w:separator/>
      </w:r>
    </w:p>
  </w:footnote>
  <w:footnote w:type="continuationSeparator" w:id="0">
    <w:p w14:paraId="0C9FC998" w14:textId="77777777" w:rsidR="00812F99" w:rsidRDefault="00812F99" w:rsidP="00D83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A9E"/>
    <w:multiLevelType w:val="hybridMultilevel"/>
    <w:tmpl w:val="311C776C"/>
    <w:lvl w:ilvl="0" w:tplc="D778B5CE">
      <w:start w:val="1"/>
      <w:numFmt w:val="bullet"/>
      <w:lvlText w:val="•"/>
      <w:lvlJc w:val="left"/>
      <w:pPr>
        <w:ind w:left="2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E004E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D40840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08C6BA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100770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CAE1F0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4C2AC7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A5200D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7501798">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4A0DE8"/>
    <w:multiLevelType w:val="hybridMultilevel"/>
    <w:tmpl w:val="48B2313A"/>
    <w:lvl w:ilvl="0" w:tplc="FDE4B3C2">
      <w:start w:val="2"/>
      <w:numFmt w:val="upperLetter"/>
      <w:lvlText w:val="(%1)"/>
      <w:lvlJc w:val="left"/>
      <w:pPr>
        <w:ind w:left="1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F6100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62C82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DC078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C6675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DE690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32BB4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52CA6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D8BD0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3E2346"/>
    <w:multiLevelType w:val="hybridMultilevel"/>
    <w:tmpl w:val="004CB0CA"/>
    <w:lvl w:ilvl="0" w:tplc="A850BA12">
      <w:start w:val="14"/>
      <w:numFmt w:val="upperLetter"/>
      <w:lvlText w:val="(%1)"/>
      <w:lvlJc w:val="left"/>
      <w:pPr>
        <w:ind w:left="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B0E7F14">
      <w:start w:val="1"/>
      <w:numFmt w:val="lowerLetter"/>
      <w:lvlText w:val="%2"/>
      <w:lvlJc w:val="left"/>
      <w:pPr>
        <w:ind w:left="1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DD0D786">
      <w:start w:val="1"/>
      <w:numFmt w:val="lowerRoman"/>
      <w:lvlText w:val="%3"/>
      <w:lvlJc w:val="left"/>
      <w:pPr>
        <w:ind w:left="2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288DD08">
      <w:start w:val="1"/>
      <w:numFmt w:val="decimal"/>
      <w:lvlText w:val="%4"/>
      <w:lvlJc w:val="left"/>
      <w:pPr>
        <w:ind w:left="3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6D8418C">
      <w:start w:val="1"/>
      <w:numFmt w:val="lowerLetter"/>
      <w:lvlText w:val="%5"/>
      <w:lvlJc w:val="left"/>
      <w:pPr>
        <w:ind w:left="3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B5A5548">
      <w:start w:val="1"/>
      <w:numFmt w:val="lowerRoman"/>
      <w:lvlText w:val="%6"/>
      <w:lvlJc w:val="left"/>
      <w:pPr>
        <w:ind w:left="4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6400E08">
      <w:start w:val="1"/>
      <w:numFmt w:val="decimal"/>
      <w:lvlText w:val="%7"/>
      <w:lvlJc w:val="left"/>
      <w:pPr>
        <w:ind w:left="5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D66BEE8">
      <w:start w:val="1"/>
      <w:numFmt w:val="lowerLetter"/>
      <w:lvlText w:val="%8"/>
      <w:lvlJc w:val="left"/>
      <w:pPr>
        <w:ind w:left="6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AFCF296">
      <w:start w:val="1"/>
      <w:numFmt w:val="lowerRoman"/>
      <w:lvlText w:val="%9"/>
      <w:lvlJc w:val="left"/>
      <w:pPr>
        <w:ind w:left="6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B23980"/>
    <w:multiLevelType w:val="hybridMultilevel"/>
    <w:tmpl w:val="346A4C72"/>
    <w:lvl w:ilvl="0" w:tplc="05D2B7C4">
      <w:start w:val="5"/>
      <w:numFmt w:val="upperLetter"/>
      <w:lvlText w:val="(%1)"/>
      <w:lvlJc w:val="left"/>
      <w:pPr>
        <w:ind w:left="10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CE07C6">
      <w:start w:val="1"/>
      <w:numFmt w:val="lowerLetter"/>
      <w:lvlText w:val="%2"/>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60AD686">
      <w:start w:val="1"/>
      <w:numFmt w:val="lowerRoman"/>
      <w:lvlText w:val="%3"/>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8647078">
      <w:start w:val="1"/>
      <w:numFmt w:val="decimal"/>
      <w:lvlText w:val="%4"/>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660A208">
      <w:start w:val="1"/>
      <w:numFmt w:val="lowerLetter"/>
      <w:lvlText w:val="%5"/>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AB260F2">
      <w:start w:val="1"/>
      <w:numFmt w:val="lowerRoman"/>
      <w:lvlText w:val="%6"/>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B18ABD8">
      <w:start w:val="1"/>
      <w:numFmt w:val="decimal"/>
      <w:lvlText w:val="%7"/>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7104550">
      <w:start w:val="1"/>
      <w:numFmt w:val="lowerLetter"/>
      <w:lvlText w:val="%8"/>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E681278">
      <w:start w:val="1"/>
      <w:numFmt w:val="lowerRoman"/>
      <w:lvlText w:val="%9"/>
      <w:lvlJc w:val="left"/>
      <w:pPr>
        <w:ind w:left="6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98525E"/>
    <w:multiLevelType w:val="hybridMultilevel"/>
    <w:tmpl w:val="654466E0"/>
    <w:lvl w:ilvl="0" w:tplc="FAA429D8">
      <w:start w:val="1"/>
      <w:numFmt w:val="upperLetter"/>
      <w:lvlText w:val="(%1)"/>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2AAFBA">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161228">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F6E7D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DACB1C">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8EE10">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5A5B76">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7662E4">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63C50">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B655E7"/>
    <w:multiLevelType w:val="hybridMultilevel"/>
    <w:tmpl w:val="75C2FE8A"/>
    <w:lvl w:ilvl="0" w:tplc="834A2DCE">
      <w:start w:val="2"/>
      <w:numFmt w:val="upp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66B8F8">
      <w:start w:val="1"/>
      <w:numFmt w:val="lowerLetter"/>
      <w:lvlText w:val="%2"/>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004D4E">
      <w:start w:val="1"/>
      <w:numFmt w:val="lowerRoman"/>
      <w:lvlText w:val="%3"/>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76342C">
      <w:start w:val="1"/>
      <w:numFmt w:val="decimal"/>
      <w:lvlText w:val="%4"/>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DE056A">
      <w:start w:val="1"/>
      <w:numFmt w:val="lowerLetter"/>
      <w:lvlText w:val="%5"/>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081640">
      <w:start w:val="1"/>
      <w:numFmt w:val="lowerRoman"/>
      <w:lvlText w:val="%6"/>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2ACC2C">
      <w:start w:val="1"/>
      <w:numFmt w:val="decimal"/>
      <w:lvlText w:val="%7"/>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5ACA50">
      <w:start w:val="1"/>
      <w:numFmt w:val="lowerLetter"/>
      <w:lvlText w:val="%8"/>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80DCD2">
      <w:start w:val="1"/>
      <w:numFmt w:val="lowerRoman"/>
      <w:lvlText w:val="%9"/>
      <w:lvlJc w:val="left"/>
      <w:pPr>
        <w:ind w:left="6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D57563"/>
    <w:multiLevelType w:val="hybridMultilevel"/>
    <w:tmpl w:val="75804716"/>
    <w:lvl w:ilvl="0" w:tplc="878EC836">
      <w:start w:val="1"/>
      <w:numFmt w:val="bullet"/>
      <w:lvlText w:val="•"/>
      <w:lvlJc w:val="left"/>
      <w:pPr>
        <w:ind w:left="2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70C8166">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C108E7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E86B6FA">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D82FB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79C338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1BA70F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73437D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918679C">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9F43080"/>
    <w:multiLevelType w:val="hybridMultilevel"/>
    <w:tmpl w:val="9F8AD998"/>
    <w:lvl w:ilvl="0" w:tplc="2A0C9AA6">
      <w:start w:val="1"/>
      <w:numFmt w:val="bullet"/>
      <w:lvlText w:val="•"/>
      <w:lvlJc w:val="left"/>
      <w:pPr>
        <w:ind w:left="2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FC8D6AE">
      <w:start w:val="1"/>
      <w:numFmt w:val="bullet"/>
      <w:lvlText w:val="o"/>
      <w:lvlJc w:val="left"/>
      <w:pPr>
        <w:ind w:left="11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0C2B026">
      <w:start w:val="1"/>
      <w:numFmt w:val="bullet"/>
      <w:lvlText w:val="▪"/>
      <w:lvlJc w:val="left"/>
      <w:pPr>
        <w:ind w:left="19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FB4B11A">
      <w:start w:val="1"/>
      <w:numFmt w:val="bullet"/>
      <w:lvlText w:val="•"/>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66ED110">
      <w:start w:val="1"/>
      <w:numFmt w:val="bullet"/>
      <w:lvlText w:val="o"/>
      <w:lvlJc w:val="left"/>
      <w:pPr>
        <w:ind w:left="33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38E70AC">
      <w:start w:val="1"/>
      <w:numFmt w:val="bullet"/>
      <w:lvlText w:val="▪"/>
      <w:lvlJc w:val="left"/>
      <w:pPr>
        <w:ind w:left="40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250028A">
      <w:start w:val="1"/>
      <w:numFmt w:val="bullet"/>
      <w:lvlText w:val="•"/>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0C2EDD8">
      <w:start w:val="1"/>
      <w:numFmt w:val="bullet"/>
      <w:lvlText w:val="o"/>
      <w:lvlJc w:val="left"/>
      <w:pPr>
        <w:ind w:left="5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6CA5CC4">
      <w:start w:val="1"/>
      <w:numFmt w:val="bullet"/>
      <w:lvlText w:val="▪"/>
      <w:lvlJc w:val="left"/>
      <w:pPr>
        <w:ind w:left="6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EB92571"/>
    <w:multiLevelType w:val="hybridMultilevel"/>
    <w:tmpl w:val="20E8D5C0"/>
    <w:lvl w:ilvl="0" w:tplc="D880624E">
      <w:start w:val="1"/>
      <w:numFmt w:val="bullet"/>
      <w:lvlText w:val="•"/>
      <w:lvlJc w:val="left"/>
      <w:pPr>
        <w:ind w:left="2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2783FB6">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C0FF5A">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31618BE">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C0AB33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D9A0F8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F42F42E">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C96DA3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F9CD68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2DB41A3"/>
    <w:multiLevelType w:val="hybridMultilevel"/>
    <w:tmpl w:val="B6A68DD0"/>
    <w:lvl w:ilvl="0" w:tplc="CEA071E6">
      <w:start w:val="1"/>
      <w:numFmt w:val="upperLetter"/>
      <w:lvlText w:val="(%1)"/>
      <w:lvlJc w:val="left"/>
      <w:pPr>
        <w:ind w:left="1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C6DEF0">
      <w:start w:val="1"/>
      <w:numFmt w:val="lowerLetter"/>
      <w:lvlText w:val="%2"/>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8036CC">
      <w:start w:val="1"/>
      <w:numFmt w:val="lowerRoman"/>
      <w:lvlText w:val="%3"/>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C1A44">
      <w:start w:val="1"/>
      <w:numFmt w:val="decimal"/>
      <w:lvlText w:val="%4"/>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1AF464">
      <w:start w:val="1"/>
      <w:numFmt w:val="lowerLetter"/>
      <w:lvlText w:val="%5"/>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AABD8A">
      <w:start w:val="1"/>
      <w:numFmt w:val="lowerRoman"/>
      <w:lvlText w:val="%6"/>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0A5F3C">
      <w:start w:val="1"/>
      <w:numFmt w:val="decimal"/>
      <w:lvlText w:val="%7"/>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64CD08">
      <w:start w:val="1"/>
      <w:numFmt w:val="lowerLetter"/>
      <w:lvlText w:val="%8"/>
      <w:lvlJc w:val="left"/>
      <w:pPr>
        <w:ind w:left="6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24A48">
      <w:start w:val="1"/>
      <w:numFmt w:val="lowerRoman"/>
      <w:lvlText w:val="%9"/>
      <w:lvlJc w:val="left"/>
      <w:pPr>
        <w:ind w:left="6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812F35"/>
    <w:multiLevelType w:val="hybridMultilevel"/>
    <w:tmpl w:val="A17A4C44"/>
    <w:lvl w:ilvl="0" w:tplc="4B905FD6">
      <w:start w:val="1"/>
      <w:numFmt w:val="bullet"/>
      <w:lvlText w:val="•"/>
      <w:lvlJc w:val="left"/>
      <w:pPr>
        <w:ind w:left="2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00C6CA">
      <w:start w:val="1"/>
      <w:numFmt w:val="bullet"/>
      <w:lvlText w:val="o"/>
      <w:lvlJc w:val="left"/>
      <w:pPr>
        <w:ind w:left="11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FDA38D6">
      <w:start w:val="1"/>
      <w:numFmt w:val="bullet"/>
      <w:lvlText w:val="▪"/>
      <w:lvlJc w:val="left"/>
      <w:pPr>
        <w:ind w:left="19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36A968">
      <w:start w:val="1"/>
      <w:numFmt w:val="bullet"/>
      <w:lvlText w:val="•"/>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F29726">
      <w:start w:val="1"/>
      <w:numFmt w:val="bullet"/>
      <w:lvlText w:val="o"/>
      <w:lvlJc w:val="left"/>
      <w:pPr>
        <w:ind w:left="33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9B2AD6A">
      <w:start w:val="1"/>
      <w:numFmt w:val="bullet"/>
      <w:lvlText w:val="▪"/>
      <w:lvlJc w:val="left"/>
      <w:pPr>
        <w:ind w:left="40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74ECA86">
      <w:start w:val="1"/>
      <w:numFmt w:val="bullet"/>
      <w:lvlText w:val="•"/>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9E7302">
      <w:start w:val="1"/>
      <w:numFmt w:val="bullet"/>
      <w:lvlText w:val="o"/>
      <w:lvlJc w:val="left"/>
      <w:pPr>
        <w:ind w:left="5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8CF734">
      <w:start w:val="1"/>
      <w:numFmt w:val="bullet"/>
      <w:lvlText w:val="▪"/>
      <w:lvlJc w:val="left"/>
      <w:pPr>
        <w:ind w:left="6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AD87F24"/>
    <w:multiLevelType w:val="hybridMultilevel"/>
    <w:tmpl w:val="D9A8A31C"/>
    <w:lvl w:ilvl="0" w:tplc="E0B40944">
      <w:start w:val="1"/>
      <w:numFmt w:val="bullet"/>
      <w:lvlText w:val="•"/>
      <w:lvlJc w:val="left"/>
      <w:pPr>
        <w:ind w:left="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EA4BCD6">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988813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F2E2186">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8583A12">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572121A">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BF27AF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4404C7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5E48B7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EDD4399"/>
    <w:multiLevelType w:val="hybridMultilevel"/>
    <w:tmpl w:val="EE3AC004"/>
    <w:lvl w:ilvl="0" w:tplc="FD5C59B8">
      <w:start w:val="1"/>
      <w:numFmt w:val="upperLetter"/>
      <w:lvlText w:val="(%1)"/>
      <w:lvlJc w:val="left"/>
      <w:pPr>
        <w:ind w:left="10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D201EA">
      <w:start w:val="1"/>
      <w:numFmt w:val="lowerLetter"/>
      <w:lvlText w:val="%2"/>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F6C6E2C">
      <w:start w:val="1"/>
      <w:numFmt w:val="lowerRoman"/>
      <w:lvlText w:val="%3"/>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8349838">
      <w:start w:val="1"/>
      <w:numFmt w:val="decimal"/>
      <w:lvlText w:val="%4"/>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BC860C">
      <w:start w:val="1"/>
      <w:numFmt w:val="lowerLetter"/>
      <w:lvlText w:val="%5"/>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CA64F52">
      <w:start w:val="1"/>
      <w:numFmt w:val="lowerRoman"/>
      <w:lvlText w:val="%6"/>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1D01148">
      <w:start w:val="1"/>
      <w:numFmt w:val="decimal"/>
      <w:lvlText w:val="%7"/>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6D4E2CA">
      <w:start w:val="1"/>
      <w:numFmt w:val="lowerLetter"/>
      <w:lvlText w:val="%8"/>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444D242">
      <w:start w:val="1"/>
      <w:numFmt w:val="lowerRoman"/>
      <w:lvlText w:val="%9"/>
      <w:lvlJc w:val="left"/>
      <w:pPr>
        <w:ind w:left="6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938752655">
    <w:abstractNumId w:val="12"/>
  </w:num>
  <w:num w:numId="2" w16cid:durableId="214899403">
    <w:abstractNumId w:val="3"/>
  </w:num>
  <w:num w:numId="3" w16cid:durableId="1026711749">
    <w:abstractNumId w:val="9"/>
  </w:num>
  <w:num w:numId="4" w16cid:durableId="908463537">
    <w:abstractNumId w:val="2"/>
  </w:num>
  <w:num w:numId="5" w16cid:durableId="360395250">
    <w:abstractNumId w:val="1"/>
  </w:num>
  <w:num w:numId="6" w16cid:durableId="442504844">
    <w:abstractNumId w:val="5"/>
  </w:num>
  <w:num w:numId="7" w16cid:durableId="1737045275">
    <w:abstractNumId w:val="4"/>
  </w:num>
  <w:num w:numId="8" w16cid:durableId="1295408432">
    <w:abstractNumId w:val="10"/>
  </w:num>
  <w:num w:numId="9" w16cid:durableId="318965605">
    <w:abstractNumId w:val="6"/>
  </w:num>
  <w:num w:numId="10" w16cid:durableId="1397822503">
    <w:abstractNumId w:val="11"/>
  </w:num>
  <w:num w:numId="11" w16cid:durableId="778986475">
    <w:abstractNumId w:val="7"/>
  </w:num>
  <w:num w:numId="12" w16cid:durableId="159545339">
    <w:abstractNumId w:val="0"/>
  </w:num>
  <w:num w:numId="13" w16cid:durableId="1437871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E2"/>
    <w:rsid w:val="001B729D"/>
    <w:rsid w:val="002C6AE2"/>
    <w:rsid w:val="004F155E"/>
    <w:rsid w:val="00550061"/>
    <w:rsid w:val="006E29C0"/>
    <w:rsid w:val="00812F99"/>
    <w:rsid w:val="00B25373"/>
    <w:rsid w:val="00C12A5B"/>
    <w:rsid w:val="00C521C8"/>
    <w:rsid w:val="00D83614"/>
    <w:rsid w:val="00E73571"/>
    <w:rsid w:val="00F26C09"/>
    <w:rsid w:val="00FC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A5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rsid w:val="001B729D"/>
    <w:pPr>
      <w:keepNext/>
      <w:keepLines/>
      <w:ind w:left="6"/>
      <w:jc w:val="center"/>
      <w:outlineLvl w:val="0"/>
    </w:pPr>
    <w:rPr>
      <w:rFonts w:ascii="Calibri" w:eastAsia="Calibri" w:hAnsi="Calibri" w:cs="Calibri"/>
      <w:b/>
      <w:color w:val="000000" w:themeColor="text1"/>
      <w:sz w:val="36"/>
    </w:rPr>
  </w:style>
  <w:style w:type="paragraph" w:styleId="Heading2">
    <w:name w:val="heading 2"/>
    <w:basedOn w:val="Normal"/>
    <w:next w:val="Normal"/>
    <w:link w:val="Heading2Char"/>
    <w:uiPriority w:val="9"/>
    <w:unhideWhenUsed/>
    <w:qFormat/>
    <w:rsid w:val="001B729D"/>
    <w:pPr>
      <w:keepNext/>
      <w:keepLines/>
      <w:spacing w:after="0" w:line="240" w:lineRule="auto"/>
      <w:outlineLvl w:val="1"/>
    </w:pPr>
    <w:rPr>
      <w:rFonts w:asciiTheme="minorHAnsi" w:eastAsiaTheme="majorEastAsia" w:hAnsiTheme="min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729D"/>
    <w:rPr>
      <w:rFonts w:ascii="Calibri" w:eastAsia="Calibri" w:hAnsi="Calibri" w:cs="Calibri"/>
      <w:b/>
      <w:color w:val="000000" w:themeColor="text1"/>
      <w:sz w:val="36"/>
    </w:rPr>
  </w:style>
  <w:style w:type="table" w:customStyle="1" w:styleId="TableGrid">
    <w:name w:val="TableGrid"/>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B729D"/>
    <w:rPr>
      <w:rFonts w:eastAsiaTheme="majorEastAsia" w:cstheme="majorBidi"/>
      <w:b/>
      <w:color w:val="000000" w:themeColor="text1"/>
      <w:sz w:val="28"/>
      <w:szCs w:val="26"/>
      <w:lang w:bidi="en-US"/>
    </w:rPr>
  </w:style>
  <w:style w:type="paragraph" w:styleId="Header">
    <w:name w:val="header"/>
    <w:basedOn w:val="Normal"/>
    <w:link w:val="HeaderChar"/>
    <w:uiPriority w:val="99"/>
    <w:unhideWhenUsed/>
    <w:rsid w:val="00D8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14"/>
    <w:rPr>
      <w:rFonts w:ascii="Calibri" w:eastAsia="Calibri" w:hAnsi="Calibri" w:cs="Calibri"/>
      <w:color w:val="000000"/>
      <w:sz w:val="22"/>
      <w:lang w:bidi="en-US"/>
    </w:rPr>
  </w:style>
  <w:style w:type="paragraph" w:styleId="Footer">
    <w:name w:val="footer"/>
    <w:basedOn w:val="Normal"/>
    <w:link w:val="FooterChar"/>
    <w:uiPriority w:val="99"/>
    <w:unhideWhenUsed/>
    <w:rsid w:val="00D8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14"/>
    <w:rPr>
      <w:rFonts w:ascii="Calibri" w:eastAsia="Calibri" w:hAnsi="Calibri" w:cs="Calibri"/>
      <w:color w:val="000000"/>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1779</Words>
  <Characters>10854</Characters>
  <Application>Microsoft Office Word</Application>
  <DocSecurity>0</DocSecurity>
  <Lines>307</Lines>
  <Paragraphs>139</Paragraphs>
  <ScaleCrop>false</ScaleCrop>
  <HeadingPairs>
    <vt:vector size="2" baseType="variant">
      <vt:variant>
        <vt:lpstr>Title</vt:lpstr>
      </vt:variant>
      <vt:variant>
        <vt:i4>1</vt:i4>
      </vt:variant>
    </vt:vector>
  </HeadingPairs>
  <TitlesOfParts>
    <vt:vector size="1" baseType="lpstr">
      <vt:lpstr>PreCalculus: Year at a Glance</vt:lpstr>
    </vt:vector>
  </TitlesOfParts>
  <Manager/>
  <Company/>
  <LinksUpToDate>false</LinksUpToDate>
  <CharactersWithSpaces>12680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PreCalculus YAG</dc:title>
  <dc:subject/>
  <dc:creator/>
  <cp:keywords/>
  <dc:description/>
  <cp:lastModifiedBy/>
  <cp:revision>5</cp:revision>
  <dcterms:created xsi:type="dcterms:W3CDTF">2023-07-30T19:05:00Z</dcterms:created>
  <dcterms:modified xsi:type="dcterms:W3CDTF">2023-08-02T04:45:00Z</dcterms:modified>
  <cp:category/>
</cp:coreProperties>
</file>